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8AD" w:rsidRDefault="006978AD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77F6E" w:rsidRDefault="00077F6E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350" w:rsidRPr="00060350" w:rsidRDefault="00060350" w:rsidP="00060350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350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Средняя  общеобразовательная школа села </w:t>
      </w:r>
      <w:proofErr w:type="spellStart"/>
      <w:r w:rsidRPr="00060350">
        <w:rPr>
          <w:rFonts w:ascii="Times New Roman" w:eastAsia="Times New Roman" w:hAnsi="Times New Roman" w:cs="Times New Roman"/>
          <w:b/>
          <w:sz w:val="28"/>
          <w:szCs w:val="28"/>
        </w:rPr>
        <w:t>Суслово</w:t>
      </w:r>
      <w:proofErr w:type="spellEnd"/>
      <w:r w:rsidRPr="00060350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 района </w:t>
      </w:r>
      <w:proofErr w:type="spellStart"/>
      <w:r w:rsidRPr="00060350">
        <w:rPr>
          <w:rFonts w:ascii="Times New Roman" w:eastAsia="Times New Roman" w:hAnsi="Times New Roman" w:cs="Times New Roman"/>
          <w:b/>
          <w:sz w:val="28"/>
          <w:szCs w:val="28"/>
        </w:rPr>
        <w:t>Бирский</w:t>
      </w:r>
      <w:proofErr w:type="spellEnd"/>
      <w:r w:rsidRPr="00060350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060350" w:rsidRPr="00060350" w:rsidRDefault="00060350" w:rsidP="00060350">
      <w:pPr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83" w:type="dxa"/>
        <w:tblInd w:w="392" w:type="dxa"/>
        <w:tblLook w:val="01E0" w:firstRow="1" w:lastRow="1" w:firstColumn="1" w:lastColumn="1" w:noHBand="0" w:noVBand="0"/>
      </w:tblPr>
      <w:tblGrid>
        <w:gridCol w:w="5528"/>
        <w:gridCol w:w="3811"/>
        <w:gridCol w:w="5444"/>
      </w:tblGrid>
      <w:tr w:rsidR="00060350" w:rsidRPr="00060350" w:rsidTr="00464DC0">
        <w:trPr>
          <w:trHeight w:val="2913"/>
        </w:trPr>
        <w:tc>
          <w:tcPr>
            <w:tcW w:w="5528" w:type="dxa"/>
            <w:shd w:val="clear" w:color="auto" w:fill="auto"/>
          </w:tcPr>
          <w:p w:rsidR="00060350" w:rsidRPr="00060350" w:rsidRDefault="00060350" w:rsidP="0006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РАССМОТРЕНО</w:t>
            </w:r>
          </w:p>
          <w:p w:rsidR="00060350" w:rsidRPr="00060350" w:rsidRDefault="00060350" w:rsidP="0006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на заседании ШМО учителей  естественно-математического цикла МБОУ СОШ</w:t>
            </w:r>
          </w:p>
          <w:p w:rsidR="00060350" w:rsidRPr="00060350" w:rsidRDefault="00060350" w:rsidP="00060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с. </w:t>
            </w:r>
            <w:proofErr w:type="spellStart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</w:p>
          <w:p w:rsidR="00060350" w:rsidRPr="00060350" w:rsidRDefault="00060350" w:rsidP="000603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Руководитель ________/  Л. Я. </w:t>
            </w:r>
            <w:proofErr w:type="spellStart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/ Протокол № 1 от«28» августа 2020 года</w:t>
            </w:r>
          </w:p>
          <w:p w:rsidR="00060350" w:rsidRPr="00060350" w:rsidRDefault="00060350" w:rsidP="00060350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1" w:type="dxa"/>
            <w:shd w:val="clear" w:color="auto" w:fill="auto"/>
          </w:tcPr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СОГЛАСОВАНО</w:t>
            </w:r>
          </w:p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________ / О. С. Алексеева/</w:t>
            </w:r>
          </w:p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  <w:shd w:val="clear" w:color="auto" w:fill="auto"/>
          </w:tcPr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</w:t>
            </w:r>
          </w:p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МБОУ СОШ с. </w:t>
            </w:r>
            <w:proofErr w:type="spellStart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Суслово</w:t>
            </w:r>
            <w:proofErr w:type="spellEnd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______________ / Н. Б Егоров./</w:t>
            </w:r>
          </w:p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№ 72-К от «31» августа  2020 г.</w:t>
            </w:r>
          </w:p>
          <w:p w:rsidR="00060350" w:rsidRPr="00060350" w:rsidRDefault="00060350" w:rsidP="000603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60350" w:rsidRPr="00060350" w:rsidTr="00464DC0">
        <w:trPr>
          <w:trHeight w:val="2454"/>
        </w:trPr>
        <w:tc>
          <w:tcPr>
            <w:tcW w:w="14783" w:type="dxa"/>
            <w:gridSpan w:val="3"/>
            <w:shd w:val="clear" w:color="auto" w:fill="auto"/>
          </w:tcPr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РАБОЧАЯ ПРОГРАММА</w:t>
            </w: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по предмету</w:t>
            </w:r>
            <w:r w:rsidRPr="000603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«Математика» </w:t>
            </w: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0603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 </w:t>
            </w:r>
            <w:r w:rsidRPr="0006035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на 2020-2021 учебный год</w:t>
            </w: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Составитель: учитель математики</w:t>
            </w:r>
          </w:p>
          <w:p w:rsidR="00060350" w:rsidRPr="00060350" w:rsidRDefault="00060350" w:rsidP="0006035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Сайниева</w:t>
            </w:r>
            <w:proofErr w:type="spellEnd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>Ларисия</w:t>
            </w:r>
            <w:proofErr w:type="spellEnd"/>
            <w:r w:rsidRPr="000603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Яковлевна</w:t>
            </w:r>
          </w:p>
        </w:tc>
      </w:tr>
    </w:tbl>
    <w:p w:rsidR="00077F6E" w:rsidRDefault="00077F6E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F6E" w:rsidRDefault="00077F6E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F6E" w:rsidRDefault="00077F6E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F6E" w:rsidRDefault="00077F6E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350" w:rsidRDefault="00060350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0350" w:rsidRDefault="00060350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78AD" w:rsidRDefault="006978AD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Pr="00387E05" w:rsidRDefault="00387E05" w:rsidP="006978AD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предмета «Математика»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5</w:t>
      </w: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разработана в соответствии </w:t>
      </w:r>
      <w:proofErr w:type="gramStart"/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87E05" w:rsidRPr="00387E05" w:rsidRDefault="00387E05" w:rsidP="00387E05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Примерной программой основного общего образования: Математика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(стандарты второго поколения) М. Просвещение 2010г.</w:t>
      </w:r>
    </w:p>
    <w:p w:rsidR="00387E05" w:rsidRPr="00387E05" w:rsidRDefault="00387E05" w:rsidP="00387E05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программой  Математика 5-9 классы. А. Г. </w:t>
      </w:r>
      <w:proofErr w:type="gramStart"/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Мерзляк</w:t>
      </w:r>
      <w:proofErr w:type="gramEnd"/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Полонский. 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-Граф. 2020</w:t>
      </w: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</w:t>
      </w:r>
    </w:p>
    <w:p w:rsidR="00387E05" w:rsidRPr="00387E05" w:rsidRDefault="00387E05" w:rsidP="00387E05">
      <w:pPr>
        <w:keepNext/>
        <w:keepLines/>
        <w:widowControl w:val="0"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387E05">
        <w:rPr>
          <w:rFonts w:ascii="Times New Roman" w:hAnsi="Times New Roman" w:cs="Times New Roman"/>
          <w:color w:val="000000"/>
          <w:sz w:val="24"/>
          <w:szCs w:val="24"/>
        </w:rPr>
        <w:t>учебника:</w:t>
      </w:r>
    </w:p>
    <w:p w:rsidR="00387E05" w:rsidRPr="00387E05" w:rsidRDefault="00387E05" w:rsidP="00387E05">
      <w:pPr>
        <w:widowControl w:val="0"/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87E05">
        <w:rPr>
          <w:rFonts w:ascii="Times New Roman" w:hAnsi="Times New Roman" w:cs="Times New Roman"/>
          <w:color w:val="000000"/>
          <w:sz w:val="24"/>
          <w:szCs w:val="24"/>
        </w:rPr>
        <w:t xml:space="preserve">Математика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87E05">
        <w:rPr>
          <w:rFonts w:ascii="Times New Roman" w:hAnsi="Times New Roman" w:cs="Times New Roman"/>
          <w:color w:val="000000"/>
          <w:sz w:val="24"/>
          <w:szCs w:val="24"/>
        </w:rPr>
        <w:t xml:space="preserve"> класс. Учебник для учащихся общеобразовательных организаций/ А. Г. Мерзляк, В. Б. Полонский, М. С. Якир </w:t>
      </w:r>
      <w:proofErr w:type="gramStart"/>
      <w:r w:rsidR="005453E8">
        <w:rPr>
          <w:rFonts w:ascii="Times New Roman" w:hAnsi="Times New Roman" w:cs="Times New Roman"/>
          <w:color w:val="000000"/>
          <w:sz w:val="24"/>
          <w:szCs w:val="24"/>
        </w:rPr>
        <w:t>-М</w:t>
      </w:r>
      <w:proofErr w:type="gramEnd"/>
      <w:r w:rsidR="005453E8">
        <w:rPr>
          <w:rFonts w:ascii="Times New Roman" w:hAnsi="Times New Roman" w:cs="Times New Roman"/>
          <w:color w:val="000000"/>
          <w:sz w:val="24"/>
          <w:szCs w:val="24"/>
        </w:rPr>
        <w:t xml:space="preserve">.: </w:t>
      </w:r>
      <w:proofErr w:type="spellStart"/>
      <w:r w:rsidR="005453E8">
        <w:rPr>
          <w:rFonts w:ascii="Times New Roman" w:hAnsi="Times New Roman" w:cs="Times New Roman"/>
          <w:color w:val="000000"/>
          <w:sz w:val="24"/>
          <w:szCs w:val="24"/>
        </w:rPr>
        <w:t>Вентана</w:t>
      </w:r>
      <w:proofErr w:type="spellEnd"/>
      <w:r w:rsidR="005453E8">
        <w:rPr>
          <w:rFonts w:ascii="Times New Roman" w:hAnsi="Times New Roman" w:cs="Times New Roman"/>
          <w:color w:val="000000"/>
          <w:sz w:val="24"/>
          <w:szCs w:val="24"/>
        </w:rPr>
        <w:t>-Граф, 2020</w:t>
      </w:r>
      <w:r w:rsidRPr="00387E0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87E05" w:rsidRPr="00387E05" w:rsidRDefault="00387E05" w:rsidP="00387E05">
      <w:pPr>
        <w:widowControl w:val="0"/>
        <w:tabs>
          <w:tab w:val="left" w:pos="3826"/>
        </w:tabs>
        <w:spacing w:after="0"/>
        <w:ind w:right="20"/>
        <w:rPr>
          <w:rFonts w:ascii="Times New Roman" w:hAnsi="Times New Roman" w:cs="Times New Roman"/>
          <w:sz w:val="24"/>
          <w:szCs w:val="24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spacing w:after="0" w:line="240" w:lineRule="auto"/>
        <w:ind w:left="2180" w:right="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E05" w:rsidRDefault="00387E05" w:rsidP="00387E05">
      <w:pPr>
        <w:widowControl w:val="0"/>
        <w:tabs>
          <w:tab w:val="left" w:pos="382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6978AD" w:rsidRDefault="006978AD" w:rsidP="00387E05">
      <w:pPr>
        <w:widowControl w:val="0"/>
        <w:tabs>
          <w:tab w:val="left" w:pos="382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6978AD" w:rsidRDefault="006978AD" w:rsidP="00387E05">
      <w:pPr>
        <w:widowControl w:val="0"/>
        <w:tabs>
          <w:tab w:val="left" w:pos="382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6978AD" w:rsidRDefault="006978AD" w:rsidP="00387E05">
      <w:pPr>
        <w:widowControl w:val="0"/>
        <w:tabs>
          <w:tab w:val="left" w:pos="382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6978AD" w:rsidRDefault="006978AD" w:rsidP="00387E05">
      <w:pPr>
        <w:widowControl w:val="0"/>
        <w:tabs>
          <w:tab w:val="left" w:pos="382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6978AD" w:rsidRPr="00387E05" w:rsidRDefault="006978AD" w:rsidP="00387E05">
      <w:pPr>
        <w:widowControl w:val="0"/>
        <w:tabs>
          <w:tab w:val="left" w:pos="3826"/>
        </w:tabs>
        <w:ind w:right="20"/>
        <w:rPr>
          <w:rFonts w:ascii="Times New Roman" w:hAnsi="Times New Roman" w:cs="Times New Roman"/>
          <w:sz w:val="24"/>
          <w:szCs w:val="24"/>
        </w:rPr>
      </w:pPr>
    </w:p>
    <w:p w:rsidR="00387E05" w:rsidRPr="00387E05" w:rsidRDefault="00387E05" w:rsidP="00387E05">
      <w:pPr>
        <w:widowControl w:val="0"/>
        <w:tabs>
          <w:tab w:val="left" w:pos="3826"/>
        </w:tabs>
        <w:ind w:right="20"/>
        <w:jc w:val="center"/>
        <w:rPr>
          <w:rFonts w:ascii="Times New Roman" w:hAnsi="Times New Roman" w:cs="Times New Roman"/>
          <w:sz w:val="24"/>
          <w:szCs w:val="24"/>
        </w:rPr>
      </w:pPr>
    </w:p>
    <w:p w:rsidR="00387E05" w:rsidRPr="003D5364" w:rsidRDefault="00387E05" w:rsidP="00387E05">
      <w:pPr>
        <w:shd w:val="clear" w:color="auto" w:fill="FFFFFF"/>
        <w:spacing w:before="163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7E05" w:rsidRPr="003D5364" w:rsidRDefault="00387E05" w:rsidP="00387E05">
      <w:pPr>
        <w:shd w:val="clear" w:color="auto" w:fill="FFFFFF"/>
        <w:spacing w:before="163"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3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1.Планируемые результаты освоения учебного предмета «Математика»</w:t>
      </w:r>
    </w:p>
    <w:p w:rsidR="00387E05" w:rsidRPr="00387E05" w:rsidRDefault="00387E05" w:rsidP="00387E05">
      <w:pPr>
        <w:shd w:val="clear" w:color="auto" w:fill="FFFFFF"/>
        <w:spacing w:before="163" w:after="0" w:line="240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87E05" w:rsidRPr="00387E05" w:rsidRDefault="00387E05" w:rsidP="00387E05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математики по данной программе способствует формированию у учащихся личностных, </w:t>
      </w:r>
      <w:proofErr w:type="spell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предметных результатов обучения, соответствующих </w:t>
      </w:r>
      <w:proofErr w:type="spellStart"/>
      <w:proofErr w:type="gram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</w:t>
      </w:r>
      <w:proofErr w:type="spell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​</w:t>
      </w:r>
      <w:proofErr w:type="spellStart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бованиям</w:t>
      </w:r>
      <w:proofErr w:type="spellEnd"/>
      <w:proofErr w:type="gramEnd"/>
      <w:r w:rsidRPr="00387E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федерального государственного образовательного стандарта основного общего образования.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Личностные результаты: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воспитание российской гражданской идентичности: патриотизма, уважения к Отечеству, осознания вклада отечественных учёных в развитие мировой науки;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ответственное отношение к учению, готовность и способность </w:t>
      </w:r>
      <w:proofErr w:type="gramStart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саморазвитию и самообразованию на основе мотивации к обучению и познанию;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критичность мышления, инициатива, находчивость, активность при решении математических задач.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</w:t>
      </w:r>
      <w:proofErr w:type="spellStart"/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результаты: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умение устанавливать причинно-следственные связи, строить </w:t>
      </w:r>
      <w:proofErr w:type="gramStart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логическое рассуждение</w:t>
      </w:r>
      <w:proofErr w:type="gramEnd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умозаключение (индуктивное, дедуктивное и по аналогии) и делать выводы;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компетентности в области использования информационно-коммуникационных технологий;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первоначальные представления об идеях и о методах математики как об универсальном языке науки и техники, о средстве моделирования явлений и процессов;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умение видеть математическую задачу в контексте проблемной ситуации в других дисциплинах, в окружающей жизни;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6) умение понимать и использовать математические средства наглядности (графики, таблицы, схемы и др.) для иллюстрации, интерпретации, аргументации;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7) умение выдвигать гипотезы при решении задачи, понимать необходимость их проверки;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понимание сущности алгоритмических предписаний и умение действовать в соответствии с предложенным алгоритмом.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Предметные результаты: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осознание значения математики для повседневной жизни человека;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представление о математической науке как сфере математической деятельности, об этапах её развития, о её значимости для развития цивилизации;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владение базовым понятийным аппаратом по основным разделам содержания;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5) практически значимые математические умения и навыки, их применение к решению математических и не математических задач, предполагающее умения: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выполнять вычисления с натуральными числами, обыкновенными и десятичными дробями;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решать текстовые задачи арифметическим способом и с помощью составления и решения уравнений;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изображать фигуры на плоскости;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геометрический «язык» для описания предметов окружающего мира;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измерять длины отрезков, величины углов, вычислять площади и объёмы фигур;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распознавать и изображать равные и симметричные фигуры;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проводить несложные практические вычисления с процентами, использовать прикидку и оценку; выполнять необходимые измерения;</w:t>
      </w:r>
    </w:p>
    <w:p w:rsid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использовать буквенную символику для записи общих утверждений, формул, выражений, уравнений.</w:t>
      </w: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77F6E" w:rsidRPr="00A257AF" w:rsidRDefault="00077F6E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7AF" w:rsidRPr="003D5364" w:rsidRDefault="00077F6E" w:rsidP="00077F6E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53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Содержание курса «Математика»</w:t>
      </w:r>
    </w:p>
    <w:p w:rsidR="00077F6E" w:rsidRPr="00A257AF" w:rsidRDefault="00077F6E" w:rsidP="00077F6E">
      <w:pPr>
        <w:shd w:val="clear" w:color="auto" w:fill="FFFFFF"/>
        <w:spacing w:after="0" w:line="240" w:lineRule="auto"/>
        <w:ind w:left="284" w:right="13" w:firstLine="28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Арифметика.  </w:t>
      </w: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Натуральные числа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3D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Ряд натуральных чисел. Десятичная запись натуральных чисел. Округление натуральных чисел. Сравнение натуральных чисел. Сложение и вычитание натуральных  чисел. Свойства  сложения. Умножение и деление натуральных чисел. Свойства умножения. Деление  с  остатком. Степень  числа  с натуральным  показателем. Решение текстовых задач арифметическими способами.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Дроби 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D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Обыкновенные дроби. Основное свойство дроби  Правильные и неправильные дроби. Смешанные числа. Сравнение обыкновенных дробей и смешанных чисел. Арифметические действия с обыкновенными дробями и смешанными числами.</w:t>
      </w:r>
    </w:p>
    <w:p w:rsidR="00A257AF" w:rsidRPr="00A257AF" w:rsidRDefault="003D5364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257AF"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Десятичные дроби. Сравнение и округление десятичных дробей. Арифметические действия с десятичными дробями. Прикидки результатов вычислений. Представление десятичной дроби в виде обыкновенной дроби и обыкновенной в виде десятичной.  Проценты. Нахождение процентов от числа. Нахождение числа по его процентам. Решение текстовых задач арифметическими способами.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Величины. Зависимости между величинами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="003D5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Единицы длины, площади, объёма, массы, времени, скорости.</w:t>
      </w: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Примеры зависимостей между величинами. Представление зависимостей в виде формул. Вычисления по формулам.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Числовые и буквенные выражения. Уравнения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D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Числовые выражения. Значение числового выражения. Порядок действий в числовых выражениях. Буквенные выражения. Раскрытие скобок Формулы.</w:t>
      </w:r>
    </w:p>
    <w:p w:rsidR="00A257AF" w:rsidRPr="00A257AF" w:rsidRDefault="003D5364" w:rsidP="003D5364">
      <w:pPr>
        <w:shd w:val="clear" w:color="auto" w:fill="FFFFFF"/>
        <w:spacing w:after="0" w:line="240" w:lineRule="auto"/>
        <w:ind w:left="284" w:right="13"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257AF"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Уравнения. Корень уравнения. Основные свойства уравнений. Решение текстовых задач с помощью уравнений.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Элементы статистики, вероятности. Комбинаторные задачи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D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данных в виде таблиц. Среднее арифметическое. Среднее значение величины. Случайное событие. Достоверное и невозможное события. Вероятность случайного события. Решение комбинаторных задач.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Геометрические фигуры.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3D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Измерения геометрических величин Отрезок. Построение отрезка. Длина отрезка, </w:t>
      </w:r>
      <w:proofErr w:type="gramStart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ломаной</w:t>
      </w:r>
      <w:proofErr w:type="gramEnd"/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Измерение длины отрезка, построение отрезка заданной длины. Периметр многоугольника. Плоскость. Прямая. Луч. Координатный луч. Шкалы. Угол. Виды углов. Градусная мера угла. Измерение и построение углов с помощью транспортира. Прямоугольник. Квадрат. Треугольник. Виды треугольников. Число.</w:t>
      </w:r>
    </w:p>
    <w:p w:rsidR="00A257AF" w:rsidRPr="00A257AF" w:rsidRDefault="003D5364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A257AF"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Равенство фигур. Понятие и свойства площади. Площадь прямоугольника и квадрата. Ось симметрии фигуры. Наглядные представления о пространственных фигурах: прямоугольный параллелепипед, куб, пирамида.  Примеры развёрток многогранников. Понятие и свойства объёма. Объём прямоугольного параллелепипеда и куба.</w:t>
      </w:r>
    </w:p>
    <w:p w:rsidR="00A257AF" w:rsidRPr="00A257AF" w:rsidRDefault="00A257AF" w:rsidP="00A257AF">
      <w:pPr>
        <w:shd w:val="clear" w:color="auto" w:fill="FFFFFF"/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Математика в историческом развитии</w:t>
      </w:r>
    </w:p>
    <w:p w:rsidR="008B50D4" w:rsidRPr="003D5364" w:rsidRDefault="00A257AF" w:rsidP="003D5364">
      <w:pPr>
        <w:shd w:val="clear" w:color="auto" w:fill="FFFFFF"/>
        <w:tabs>
          <w:tab w:val="left" w:pos="142"/>
        </w:tabs>
        <w:spacing w:after="0" w:line="240" w:lineRule="auto"/>
        <w:ind w:left="284" w:right="13" w:firstLine="28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3D53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A257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Римская система счисления. Позиционные системы счисления. Обозначение цифр в Древней Руси. Старинные меры длины. Введение метра как единицы длины. Метрическая система мер в России, в Европе. История формирования математических символов.  Дроби в В</w:t>
      </w:r>
      <w:r w:rsidR="00077F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авилоне, Египте, Риме, на Руси.</w:t>
      </w:r>
    </w:p>
    <w:p w:rsidR="00387E05" w:rsidRPr="003D5364" w:rsidRDefault="00387E05" w:rsidP="00387E05">
      <w:pPr>
        <w:spacing w:after="0" w:line="360" w:lineRule="auto"/>
        <w:ind w:left="2124"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53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Календарно-тематическое планирование  </w:t>
      </w:r>
    </w:p>
    <w:tbl>
      <w:tblPr>
        <w:tblStyle w:val="a3"/>
        <w:tblW w:w="14709" w:type="dxa"/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1134"/>
        <w:gridCol w:w="992"/>
        <w:gridCol w:w="7371"/>
        <w:gridCol w:w="3544"/>
      </w:tblGrid>
      <w:tr w:rsidR="009035F6" w:rsidRPr="00387E05" w:rsidTr="003D5364">
        <w:trPr>
          <w:trHeight w:val="276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F6" w:rsidRPr="00387E05" w:rsidRDefault="009035F6" w:rsidP="00387E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№</w:t>
            </w:r>
          </w:p>
          <w:p w:rsidR="009035F6" w:rsidRPr="00387E05" w:rsidRDefault="009035F6" w:rsidP="00387E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F6" w:rsidRPr="00387E05" w:rsidRDefault="009035F6" w:rsidP="00387E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9035F6" w:rsidRPr="00387E05" w:rsidRDefault="009035F6" w:rsidP="00387E05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F6" w:rsidRPr="00387E05" w:rsidRDefault="009035F6" w:rsidP="00387E05">
            <w:pPr>
              <w:spacing w:line="360" w:lineRule="auto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 xml:space="preserve">      </w:t>
            </w:r>
          </w:p>
          <w:p w:rsidR="009035F6" w:rsidRPr="00387E05" w:rsidRDefault="009035F6" w:rsidP="00387E05">
            <w:pPr>
              <w:spacing w:line="360" w:lineRule="auto"/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 xml:space="preserve">     Примечание </w:t>
            </w:r>
          </w:p>
        </w:tc>
      </w:tr>
      <w:tr w:rsidR="009035F6" w:rsidRPr="00387E05" w:rsidTr="003D5364">
        <w:trPr>
          <w:trHeight w:val="400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F6" w:rsidRPr="00387E05" w:rsidRDefault="009035F6" w:rsidP="00387E0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tabs>
                <w:tab w:val="left" w:pos="123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F6" w:rsidRPr="00387E05" w:rsidRDefault="009035F6" w:rsidP="00387E05">
            <w:pPr>
              <w:tabs>
                <w:tab w:val="left" w:pos="1230"/>
              </w:tabs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план</w:t>
            </w:r>
            <w:r w:rsidRPr="00387E05">
              <w:rPr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F6" w:rsidRPr="00387E05" w:rsidRDefault="009035F6" w:rsidP="00387E05">
            <w:pPr>
              <w:rPr>
                <w:b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фактически</w:t>
            </w: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F6" w:rsidRPr="00387E05" w:rsidRDefault="009035F6" w:rsidP="00387E05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35F6" w:rsidRPr="00387E05" w:rsidRDefault="009035F6" w:rsidP="00387E05">
            <w:pPr>
              <w:rPr>
                <w:b/>
                <w:sz w:val="24"/>
                <w:szCs w:val="24"/>
              </w:rPr>
            </w:pPr>
          </w:p>
        </w:tc>
      </w:tr>
      <w:tr w:rsidR="009035F6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35F6" w:rsidRPr="00387E05" w:rsidRDefault="00715954" w:rsidP="00387E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 четверть - 40 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rPr>
                <w:b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rPr>
                <w:sz w:val="24"/>
                <w:szCs w:val="24"/>
              </w:rPr>
            </w:pPr>
          </w:p>
        </w:tc>
      </w:tr>
      <w:tr w:rsidR="009035F6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387E05" w:rsidRDefault="009035F6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D5184D" w:rsidRDefault="009035F6" w:rsidP="00F90D7C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1. Натуральные числа (2</w:t>
            </w:r>
            <w:r>
              <w:rPr>
                <w:b/>
                <w:sz w:val="24"/>
                <w:szCs w:val="24"/>
              </w:rPr>
              <w:t>0</w:t>
            </w:r>
            <w:r w:rsidRPr="00D5184D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5F6" w:rsidRPr="00D5184D" w:rsidRDefault="009035F6" w:rsidP="00F90D7C">
            <w:pPr>
              <w:jc w:val="center"/>
              <w:rPr>
                <w:sz w:val="24"/>
                <w:szCs w:val="24"/>
              </w:rPr>
            </w:pP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01.09-05.09</w:t>
            </w:r>
          </w:p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07.09-12.09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§1 вопросы 1-4, №5,7,9,11</w:t>
            </w:r>
            <w:r>
              <w:rPr>
                <w:sz w:val="24"/>
                <w:szCs w:val="24"/>
              </w:rPr>
              <w:t xml:space="preserve"> (1ст)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Ряд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§1 №9,11,16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Цифры. Десятичная запись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 вопросы 1-8, №20,23,38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19630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07.09-12.09</w:t>
            </w:r>
          </w:p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Цифры. Десятичная запись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§2 №25, 27(1,2,3),39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Цифры. Десятичная запись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§2 №27(4,5,6), 30, 32</w:t>
            </w:r>
          </w:p>
        </w:tc>
      </w:tr>
      <w:tr w:rsidR="00485374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Отрезок. Длина отрезка.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 вопросы 1-9, №45,48,50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Отрезок. Длина отрезка.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§3, №60,62,80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Отрезок. Длина отрезка. Ломаная.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§3 вопросы 10-12, №54,57,82</w:t>
            </w:r>
          </w:p>
        </w:tc>
      </w:tr>
      <w:tr w:rsidR="00485374" w:rsidRPr="00387E05" w:rsidTr="000A3873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19630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14.09-19.09</w:t>
            </w:r>
          </w:p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Отр</w:t>
            </w:r>
            <w:r>
              <w:rPr>
                <w:sz w:val="24"/>
                <w:szCs w:val="24"/>
              </w:rPr>
              <w:t>езок. Длина отрезка. Ломаная.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§3 №69,72,83</w:t>
            </w:r>
          </w:p>
        </w:tc>
      </w:tr>
      <w:tr w:rsidR="00485374" w:rsidRPr="00387E05" w:rsidTr="000A3873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8609C">
              <w:rPr>
                <w:sz w:val="24"/>
                <w:szCs w:val="24"/>
              </w:rPr>
              <w:t>Вводная контрольная работа.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№49,72</w:t>
            </w:r>
          </w:p>
        </w:tc>
      </w:tr>
      <w:tr w:rsidR="00485374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§4 вопросы 1-7, №86,89,106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Плоскость. Прямая. Луч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§4 №97,109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Шкала. Координатный луч.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§5 вопросы 1-4 №114,116,119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19630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21.09-26.09</w:t>
            </w:r>
          </w:p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Шкала. Координатный луч.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 №122,124,126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Шкала. Координатный луч.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§5 №128,132,134 доп.141</w:t>
            </w:r>
          </w:p>
        </w:tc>
      </w:tr>
      <w:tr w:rsidR="00485374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D1651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485374">
              <w:rPr>
                <w:sz w:val="24"/>
                <w:szCs w:val="24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§6 №145,</w:t>
            </w:r>
            <w:r>
              <w:rPr>
                <w:sz w:val="24"/>
                <w:szCs w:val="24"/>
              </w:rPr>
              <w:t xml:space="preserve"> 147,152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D1651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485374">
              <w:rPr>
                <w:sz w:val="24"/>
                <w:szCs w:val="24"/>
              </w:rPr>
              <w:t>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§6 </w:t>
            </w:r>
            <w:proofErr w:type="spellStart"/>
            <w:r w:rsidRPr="00D5184D">
              <w:rPr>
                <w:sz w:val="24"/>
                <w:szCs w:val="24"/>
              </w:rPr>
              <w:t>вопр</w:t>
            </w:r>
            <w:proofErr w:type="spellEnd"/>
            <w:r w:rsidRPr="00D5184D">
              <w:rPr>
                <w:sz w:val="24"/>
                <w:szCs w:val="24"/>
              </w:rPr>
              <w:t xml:space="preserve"> 6, №152,154,163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9035F6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D1651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№158,160,162</w:t>
            </w:r>
          </w:p>
        </w:tc>
      </w:tr>
      <w:tr w:rsidR="00485374" w:rsidRPr="00387E05" w:rsidTr="000A3873">
        <w:trPr>
          <w:trHeight w:val="24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485374" w:rsidRPr="00387E05" w:rsidRDefault="00485374" w:rsidP="0019630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28.09-03.10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BE42E1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6C3C6A" w:rsidRDefault="00485374" w:rsidP="00F90D7C">
            <w:pPr>
              <w:rPr>
                <w:sz w:val="24"/>
                <w:szCs w:val="24"/>
              </w:rPr>
            </w:pPr>
            <w:r w:rsidRPr="006C3C6A">
              <w:rPr>
                <w:sz w:val="24"/>
                <w:szCs w:val="24"/>
              </w:rPr>
              <w:t>Повторение и систематизация учебного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№163</w:t>
            </w:r>
          </w:p>
        </w:tc>
      </w:tr>
      <w:tr w:rsidR="00485374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BE42E1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F5712E" w:rsidRDefault="00485374" w:rsidP="00F90D7C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1 по теме «Натуральные числа»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</w:p>
        </w:tc>
      </w:tr>
      <w:tr w:rsidR="00485374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4" w:rsidRPr="00387E05" w:rsidRDefault="00485374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D5184D" w:rsidRDefault="00485374" w:rsidP="00F90D7C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2. Сложение и вычитание натуральных чисел (3</w:t>
            </w:r>
            <w:r>
              <w:rPr>
                <w:b/>
                <w:sz w:val="24"/>
                <w:szCs w:val="24"/>
              </w:rPr>
              <w:t>3 ч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74" w:rsidRPr="00387E05" w:rsidRDefault="00485374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30.09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Сложение натуральных чисел.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§7 вопросы 1-3, №168,</w:t>
            </w:r>
            <w:r>
              <w:rPr>
                <w:sz w:val="24"/>
                <w:szCs w:val="24"/>
              </w:rPr>
              <w:t xml:space="preserve"> 170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01.10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сложения.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§7 вопросы 4-6, №172,174</w:t>
            </w:r>
          </w:p>
        </w:tc>
      </w:tr>
      <w:tr w:rsidR="00A9105D" w:rsidRPr="00387E05" w:rsidTr="000A3873">
        <w:trPr>
          <w:trHeight w:val="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221404">
            <w:pPr>
              <w:ind w:left="113" w:right="113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02.10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</w:t>
            </w:r>
            <w:r>
              <w:rPr>
                <w:sz w:val="24"/>
                <w:szCs w:val="24"/>
              </w:rPr>
              <w:t>ение натуральных чисел и их свой</w:t>
            </w:r>
            <w:r w:rsidRPr="00D5184D">
              <w:rPr>
                <w:sz w:val="24"/>
                <w:szCs w:val="24"/>
              </w:rPr>
              <w:t>ства.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№178,180</w:t>
            </w:r>
          </w:p>
        </w:tc>
      </w:tr>
      <w:tr w:rsidR="00A9105D" w:rsidRPr="00387E05" w:rsidTr="000A3873">
        <w:trPr>
          <w:trHeight w:val="26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22140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05.10-10.10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Решение задач по теме «Сложение натуральных чисел».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№176,182,№183,185</w:t>
            </w:r>
          </w:p>
        </w:tc>
      </w:tr>
      <w:tr w:rsidR="00A9105D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Вычитание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§8 </w:t>
            </w:r>
            <w:r>
              <w:rPr>
                <w:sz w:val="24"/>
                <w:szCs w:val="24"/>
              </w:rPr>
              <w:t>вопрос 1-5, №198(1ст.),200</w:t>
            </w:r>
          </w:p>
        </w:tc>
      </w:tr>
      <w:tr w:rsidR="00A9105D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07.10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вычитания.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№204,</w:t>
            </w:r>
            <w:r>
              <w:rPr>
                <w:sz w:val="24"/>
                <w:szCs w:val="24"/>
              </w:rPr>
              <w:t xml:space="preserve"> 207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B447A9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08.10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9F4261">
              <w:rPr>
                <w:spacing w:val="-4"/>
                <w:sz w:val="24"/>
                <w:szCs w:val="24"/>
              </w:rPr>
              <w:t>Примеры на вычитание натуральных чисел</w:t>
            </w:r>
            <w:r w:rsidRPr="00D5184D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§8 вопросы 6-7, №213,221 (1</w:t>
            </w:r>
            <w:r>
              <w:rPr>
                <w:sz w:val="24"/>
                <w:szCs w:val="24"/>
              </w:rPr>
              <w:t>ст.)</w:t>
            </w:r>
          </w:p>
        </w:tc>
      </w:tr>
      <w:tr w:rsidR="00A9105D" w:rsidRPr="00387E05" w:rsidTr="000A3873">
        <w:trPr>
          <w:trHeight w:val="21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221404">
            <w:pPr>
              <w:spacing w:after="200" w:line="276" w:lineRule="auto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540ACC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Правила вычитания числа из суммы.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№225,229</w:t>
            </w:r>
          </w:p>
        </w:tc>
      </w:tr>
      <w:tr w:rsidR="00A9105D" w:rsidRPr="00387E05" w:rsidTr="000A3873">
        <w:trPr>
          <w:trHeight w:val="24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9035F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12.10-17.10</w:t>
            </w:r>
          </w:p>
          <w:p w:rsidR="00A9105D" w:rsidRPr="00387E05" w:rsidRDefault="00A9105D" w:rsidP="00221404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0A3873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по теме «Вычитание натуральных чисел».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№226,230,№231(1 столбик),215</w:t>
            </w:r>
          </w:p>
        </w:tc>
      </w:tr>
      <w:tr w:rsidR="00A9105D" w:rsidRPr="00387E05" w:rsidTr="000A3873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221404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B22DC4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5712E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Числовые и буквенные выражения.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 вопросы 1-3, №244,246</w:t>
            </w:r>
          </w:p>
        </w:tc>
      </w:tr>
      <w:tr w:rsidR="00A9105D" w:rsidRPr="00387E05" w:rsidTr="000A3873">
        <w:trPr>
          <w:trHeight w:val="26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221404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Формулы.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§9 вопросы 1-3,№245</w:t>
            </w:r>
          </w:p>
        </w:tc>
      </w:tr>
      <w:tr w:rsidR="00A9105D" w:rsidRPr="00387E05" w:rsidTr="003D5364">
        <w:trPr>
          <w:trHeight w:val="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221404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Формулы периметра прямоугольника и квадрата.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№248,258,260</w:t>
            </w:r>
          </w:p>
        </w:tc>
      </w:tr>
      <w:tr w:rsidR="00A9105D" w:rsidRPr="00387E05" w:rsidTr="000A3873">
        <w:trPr>
          <w:trHeight w:val="2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221404">
            <w:pPr>
              <w:ind w:right="113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Решение задач по теме «Числовые и буквенные выражения».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№252,254</w:t>
            </w:r>
          </w:p>
        </w:tc>
      </w:tr>
      <w:tr w:rsidR="00A9105D" w:rsidRPr="00387E05" w:rsidTr="000A3873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221404">
            <w:pPr>
              <w:spacing w:after="200" w:line="276" w:lineRule="auto"/>
              <w:ind w:left="113" w:right="113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19.10-24.10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ind w:right="-108"/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2 по теме «Сложение и вычитание натуральных чисел»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№250,262</w:t>
            </w:r>
          </w:p>
        </w:tc>
      </w:tr>
      <w:tr w:rsidR="00A9105D" w:rsidRPr="00387E05" w:rsidTr="000A3873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Уравнение.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§10 вопросы 1-5, №268,270</w:t>
            </w:r>
          </w:p>
        </w:tc>
      </w:tr>
      <w:tr w:rsidR="00A9105D" w:rsidRPr="00387E05" w:rsidTr="000A3873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корней уравнения.</w:t>
            </w:r>
            <w:r>
              <w:rPr>
                <w:sz w:val="24"/>
                <w:szCs w:val="24"/>
              </w:rPr>
              <w:t xml:space="preserve"> Нахождение корней уравнения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№272(1ст.),274(1ст.),№274,279</w:t>
            </w:r>
          </w:p>
        </w:tc>
      </w:tr>
      <w:tr w:rsidR="00A9105D" w:rsidRPr="00387E05" w:rsidTr="003D5364">
        <w:trPr>
          <w:trHeight w:val="25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уравнений.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№276,277</w:t>
            </w:r>
          </w:p>
        </w:tc>
      </w:tr>
      <w:tr w:rsidR="00A9105D" w:rsidRPr="00387E05" w:rsidTr="000A387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0A3873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23.10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Угол. Обозначение углов.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§11 вопросы 1-3, №284,286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 w:rsidRPr="00387E05">
              <w:rPr>
                <w:b/>
                <w:sz w:val="24"/>
                <w:szCs w:val="24"/>
              </w:rPr>
              <w:t>2 четверть-40 часов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Угол. Его элементы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22C64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№289,291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Виды углов.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§12 вопросы 1-14, №300,307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71595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09.11-14.11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09.11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Измерение углов.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D5184D" w:rsidRDefault="00A9105D" w:rsidP="00F22C64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№298,302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Прямой и </w:t>
            </w:r>
            <w:proofErr w:type="spellStart"/>
            <w:r w:rsidRPr="00D5184D">
              <w:rPr>
                <w:sz w:val="24"/>
                <w:szCs w:val="24"/>
              </w:rPr>
              <w:t>развернутый</w:t>
            </w:r>
            <w:proofErr w:type="spellEnd"/>
            <w:r w:rsidRPr="00D5184D">
              <w:rPr>
                <w:sz w:val="24"/>
                <w:szCs w:val="24"/>
              </w:rPr>
              <w:t xml:space="preserve"> угол.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D5184D" w:rsidRDefault="00A9105D" w:rsidP="00F2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№304,309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биссектрисы угла. Примеры.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№311,313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 по теме «Углы»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№314,316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Понятие многоугольника. Примеры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§13 вопросы 1-7, №321,324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71595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16.11-21.11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B3D04" w:rsidRDefault="00A9105D" w:rsidP="003426F6">
            <w:pPr>
              <w:rPr>
                <w:spacing w:val="-14"/>
                <w:sz w:val="24"/>
                <w:szCs w:val="24"/>
              </w:rPr>
            </w:pPr>
            <w:r w:rsidRPr="009F4261">
              <w:rPr>
                <w:spacing w:val="-14"/>
                <w:sz w:val="24"/>
                <w:szCs w:val="24"/>
              </w:rPr>
              <w:t>Равные фигуры.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 w:rsidRPr="009F4261">
              <w:rPr>
                <w:spacing w:val="-14"/>
                <w:sz w:val="24"/>
                <w:szCs w:val="24"/>
              </w:rPr>
              <w:t>Построение равных фигур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№326,328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№327,325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треугольника.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№339,342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Треугольник и его виды.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§14 (до примеров), №340,345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 треугольников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№343,346</w:t>
            </w:r>
          </w:p>
        </w:tc>
      </w:tr>
      <w:tr w:rsidR="00A9105D" w:rsidRPr="00387E05" w:rsidTr="003D5364">
        <w:trPr>
          <w:trHeight w:val="234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</w:t>
            </w:r>
            <w:r>
              <w:rPr>
                <w:sz w:val="24"/>
                <w:szCs w:val="24"/>
              </w:rPr>
              <w:t>ие задач по теме «Треугольники»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№347,351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715954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23.11-28.11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Понятие </w:t>
            </w:r>
            <w:r>
              <w:rPr>
                <w:sz w:val="24"/>
                <w:szCs w:val="24"/>
              </w:rPr>
              <w:t xml:space="preserve">прямоугольника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§15 вопросы 1-5, №360,362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Прямоугольник и его элементы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№366, 368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715954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Ось симметрии фигуры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№364,367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систематизация учебного процесса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№373,375</w:t>
            </w:r>
          </w:p>
        </w:tc>
      </w:tr>
      <w:tr w:rsidR="00A9105D" w:rsidRPr="00387E05" w:rsidTr="003D5364">
        <w:trPr>
          <w:trHeight w:val="30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90D7C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3426F6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3 по теме «Геометрические фигуры»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№382,372</w:t>
            </w:r>
          </w:p>
        </w:tc>
      </w:tr>
      <w:tr w:rsidR="00A9105D" w:rsidRPr="00387E05" w:rsidTr="003D5364">
        <w:trPr>
          <w:trHeight w:val="3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3. Умножение и деление натуральных чисел (</w:t>
            </w:r>
            <w:r>
              <w:rPr>
                <w:b/>
                <w:sz w:val="24"/>
                <w:szCs w:val="24"/>
              </w:rPr>
              <w:t>37 ч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E2C23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30.11-5.12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B45D9C" w:rsidRDefault="00A9105D" w:rsidP="00F90D7C">
            <w:pPr>
              <w:rPr>
                <w:spacing w:val="-18"/>
                <w:sz w:val="24"/>
                <w:szCs w:val="24"/>
              </w:rPr>
            </w:pPr>
            <w:r w:rsidRPr="00B45D9C">
              <w:rPr>
                <w:spacing w:val="-18"/>
                <w:sz w:val="24"/>
                <w:szCs w:val="24"/>
              </w:rPr>
              <w:t>Действия с натуральными числами. Умножение.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№386 (1 столбик),394</w:t>
            </w:r>
          </w:p>
        </w:tc>
      </w:tr>
      <w:tr w:rsidR="00A9105D" w:rsidRPr="00387E05" w:rsidTr="003D5364">
        <w:trPr>
          <w:trHeight w:val="27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Переместительное свойство умножения.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2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№386(2 столбик),396,</w:t>
            </w:r>
            <w:r w:rsidRPr="00D5184D">
              <w:rPr>
                <w:sz w:val="24"/>
                <w:szCs w:val="24"/>
              </w:rPr>
              <w:t>388,398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№400,402</w:t>
            </w:r>
          </w:p>
        </w:tc>
      </w:tr>
      <w:tr w:rsidR="00A9105D" w:rsidRPr="00387E05" w:rsidTr="003D5364">
        <w:trPr>
          <w:trHeight w:val="18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№421,423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очетательное свойство умножения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№425,427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E2C23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7.12-12.12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Распределительное свойство умножения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№427,429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Применение 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 xml:space="preserve">сочетательного </w:t>
            </w:r>
            <w:r>
              <w:rPr>
                <w:sz w:val="24"/>
                <w:szCs w:val="24"/>
              </w:rPr>
              <w:t xml:space="preserve">и </w:t>
            </w:r>
            <w:r w:rsidRPr="00D5184D">
              <w:rPr>
                <w:sz w:val="24"/>
                <w:szCs w:val="24"/>
              </w:rPr>
              <w:t>распределительного свойств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умножения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D5184D" w:rsidRDefault="00A9105D" w:rsidP="00F22C64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№406,429</w:t>
            </w:r>
          </w:p>
          <w:p w:rsidR="00A9105D" w:rsidRPr="00387E05" w:rsidRDefault="00A9105D" w:rsidP="00F22C64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№433,435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294298" w:rsidRDefault="00A9105D" w:rsidP="00F90D7C">
            <w:pPr>
              <w:rPr>
                <w:spacing w:val="-10"/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Действие с натуральными числами. Деление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№451(1 столбик) 458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натурального числа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№456,458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натуральных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№467,516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A7332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14.12-19.12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Деление. Решение текстовых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F22C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№522,526,</w:t>
            </w:r>
            <w:r w:rsidRPr="00D5184D">
              <w:rPr>
                <w:sz w:val="24"/>
                <w:szCs w:val="24"/>
              </w:rPr>
              <w:t>490,494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Деление. Решение уравнений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№524,529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16.12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компонентов частного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№532,534</w:t>
            </w:r>
          </w:p>
        </w:tc>
      </w:tr>
      <w:tr w:rsidR="00A9105D" w:rsidRPr="00387E05" w:rsidTr="003D5364">
        <w:trPr>
          <w:trHeight w:val="25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№536,539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Деление с остатком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№533,545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A7332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21.12-26.12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Запись делимого по формуле a=</w:t>
            </w:r>
            <w:proofErr w:type="spellStart"/>
            <w:r w:rsidRPr="00D5184D">
              <w:rPr>
                <w:sz w:val="24"/>
                <w:szCs w:val="24"/>
              </w:rPr>
              <w:t>bq+r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№521,523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Выполнение деления с остатком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№453,462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294298" w:rsidRDefault="00A9105D" w:rsidP="00F90D7C">
            <w:pPr>
              <w:rPr>
                <w:spacing w:val="-10"/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Степень числа</w:t>
            </w:r>
            <w:r>
              <w:rPr>
                <w:spacing w:val="-10"/>
                <w:sz w:val="24"/>
                <w:szCs w:val="24"/>
              </w:rPr>
              <w:t>. Возведение числа в степень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BB01BA" w:rsidRDefault="00A9105D" w:rsidP="00387E05">
            <w:pPr>
              <w:rPr>
                <w:spacing w:val="-10"/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№551,553, 555, 557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Квадраты и кубы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№559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ind w:right="-108"/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4 по теме «Умножение и деление натуральных чисел»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B01BA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№560</w:t>
            </w:r>
          </w:p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rPr>
          <w:trHeight w:val="30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37.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3D5364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28.12-31.12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площади фигуры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№565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Свойства площади фигуры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B0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№№568,</w:t>
            </w:r>
            <w:r w:rsidRPr="00D5184D">
              <w:rPr>
                <w:sz w:val="24"/>
                <w:szCs w:val="24"/>
              </w:rPr>
              <w:t>570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Единицы измерения площади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№№573,</w:t>
            </w:r>
            <w:r>
              <w:rPr>
                <w:sz w:val="24"/>
                <w:szCs w:val="24"/>
              </w:rPr>
              <w:t xml:space="preserve"> 579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31.12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B3D04" w:rsidRDefault="00A9105D" w:rsidP="00F90D7C">
            <w:pPr>
              <w:rPr>
                <w:spacing w:val="-6"/>
                <w:sz w:val="24"/>
                <w:szCs w:val="24"/>
              </w:rPr>
            </w:pPr>
            <w:r w:rsidRPr="00294298">
              <w:rPr>
                <w:spacing w:val="-6"/>
                <w:sz w:val="24"/>
                <w:szCs w:val="24"/>
              </w:rPr>
              <w:t>Площадь прямоугольника</w:t>
            </w:r>
            <w:r>
              <w:rPr>
                <w:spacing w:val="-6"/>
                <w:sz w:val="24"/>
                <w:szCs w:val="24"/>
              </w:rPr>
              <w:t>. 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№№582,585</w:t>
            </w:r>
            <w:r>
              <w:rPr>
                <w:sz w:val="24"/>
                <w:szCs w:val="24"/>
              </w:rPr>
              <w:t>,575,577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3 четверть-52 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294298" w:rsidRDefault="00A9105D" w:rsidP="00F90D7C">
            <w:pPr>
              <w:rPr>
                <w:spacing w:val="-6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294298" w:rsidRDefault="00A9105D" w:rsidP="00F90D7C">
            <w:pPr>
              <w:rPr>
                <w:spacing w:val="-6"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прямоугольного параллелепипеда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№№598,</w:t>
            </w:r>
            <w:r>
              <w:rPr>
                <w:sz w:val="24"/>
                <w:szCs w:val="24"/>
              </w:rPr>
              <w:t xml:space="preserve"> 600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rPr>
                <w:sz w:val="24"/>
                <w:szCs w:val="24"/>
              </w:rPr>
            </w:pPr>
            <w:r w:rsidRPr="00294298">
              <w:rPr>
                <w:spacing w:val="-10"/>
                <w:sz w:val="24"/>
                <w:szCs w:val="24"/>
              </w:rPr>
              <w:t>Построение прямоугольного параллелепипеда.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№№604,</w:t>
            </w:r>
            <w:r>
              <w:rPr>
                <w:sz w:val="24"/>
                <w:szCs w:val="24"/>
              </w:rPr>
              <w:t xml:space="preserve"> 605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A7332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18.01-23.01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B3D04" w:rsidRDefault="00A9105D" w:rsidP="00F90D7C">
            <w:pPr>
              <w:rPr>
                <w:spacing w:val="-8"/>
                <w:sz w:val="24"/>
                <w:szCs w:val="24"/>
              </w:rPr>
            </w:pPr>
            <w:r w:rsidRPr="00E06998">
              <w:rPr>
                <w:spacing w:val="-8"/>
                <w:sz w:val="24"/>
                <w:szCs w:val="24"/>
              </w:rPr>
              <w:t>Понятие п</w:t>
            </w:r>
            <w:r>
              <w:rPr>
                <w:spacing w:val="-8"/>
                <w:sz w:val="24"/>
                <w:szCs w:val="24"/>
              </w:rPr>
              <w:t>ирамиды. Построение пирамиды.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B01BA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№613,615</w:t>
            </w:r>
            <w:r>
              <w:rPr>
                <w:sz w:val="24"/>
                <w:szCs w:val="24"/>
              </w:rPr>
              <w:t>, 618, 623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Понятие </w:t>
            </w:r>
            <w:proofErr w:type="spellStart"/>
            <w:r w:rsidRPr="00D5184D">
              <w:rPr>
                <w:sz w:val="24"/>
                <w:szCs w:val="24"/>
              </w:rPr>
              <w:t>объема</w:t>
            </w:r>
            <w:proofErr w:type="spellEnd"/>
            <w:r w:rsidRPr="00D5184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Объем прямоугольного параллелепипеда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BB01BA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№618,623</w:t>
            </w:r>
            <w:r>
              <w:rPr>
                <w:sz w:val="24"/>
                <w:szCs w:val="24"/>
              </w:rPr>
              <w:t xml:space="preserve"> , </w:t>
            </w:r>
            <w:r w:rsidRPr="00D5184D">
              <w:rPr>
                <w:sz w:val="24"/>
                <w:szCs w:val="24"/>
              </w:rPr>
              <w:t>621,625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Формула </w:t>
            </w:r>
            <w:proofErr w:type="spellStart"/>
            <w:r w:rsidRPr="00D5184D">
              <w:rPr>
                <w:sz w:val="24"/>
                <w:szCs w:val="24"/>
              </w:rPr>
              <w:t>объема</w:t>
            </w:r>
            <w:proofErr w:type="spellEnd"/>
            <w:r w:rsidRPr="00D5184D">
              <w:rPr>
                <w:sz w:val="24"/>
                <w:szCs w:val="24"/>
              </w:rPr>
              <w:t xml:space="preserve"> прямоугольного параллелепипеда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№631,635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</w:t>
            </w:r>
            <w:r>
              <w:rPr>
                <w:sz w:val="24"/>
                <w:szCs w:val="24"/>
              </w:rPr>
              <w:t>нение формулы при решении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№637,639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22.01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№629,636</w:t>
            </w:r>
          </w:p>
        </w:tc>
      </w:tr>
      <w:tr w:rsidR="00A9105D" w:rsidRPr="00387E05" w:rsidTr="003D5364">
        <w:trPr>
          <w:trHeight w:val="30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A7332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25.01-30.01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№646,648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комбинаторных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№№652,654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Составление комбинаторных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№№657,662</w:t>
            </w:r>
          </w:p>
        </w:tc>
      </w:tr>
      <w:tr w:rsidR="00A9105D" w:rsidRPr="00387E05" w:rsidTr="003D5364">
        <w:trPr>
          <w:trHeight w:val="273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</w:t>
            </w:r>
            <w:r>
              <w:rPr>
                <w:sz w:val="24"/>
                <w:szCs w:val="24"/>
              </w:rPr>
              <w:t>стематизация учебного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№№665,670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</w:t>
            </w:r>
            <w:r>
              <w:rPr>
                <w:sz w:val="24"/>
                <w:szCs w:val="24"/>
              </w:rPr>
              <w:t>стематизация учебного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№№667,661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A7332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1.02-6.02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 xml:space="preserve">Контрольная работа № 5 по теме «Площади и </w:t>
            </w:r>
            <w:proofErr w:type="spellStart"/>
            <w:r w:rsidRPr="00F5712E">
              <w:rPr>
                <w:i/>
                <w:sz w:val="24"/>
                <w:szCs w:val="24"/>
              </w:rPr>
              <w:t>объемы</w:t>
            </w:r>
            <w:proofErr w:type="spellEnd"/>
            <w:r w:rsidRPr="00F5712E">
              <w:rPr>
                <w:i/>
                <w:sz w:val="24"/>
                <w:szCs w:val="24"/>
              </w:rPr>
              <w:t xml:space="preserve"> фигур»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№№669,653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rPr>
                <w:i/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4. Обыкновенные дроби (</w:t>
            </w:r>
            <w:r>
              <w:rPr>
                <w:b/>
                <w:sz w:val="24"/>
                <w:szCs w:val="24"/>
              </w:rPr>
              <w:t>18</w:t>
            </w:r>
            <w:r w:rsidRPr="00D5184D">
              <w:rPr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rPr>
                <w:i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обыкновенной дроби.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№№675,</w:t>
            </w:r>
            <w:r w:rsidRPr="00D5184D">
              <w:rPr>
                <w:sz w:val="24"/>
                <w:szCs w:val="24"/>
              </w:rPr>
              <w:t>677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дроби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№№679,</w:t>
            </w:r>
            <w:r w:rsidRPr="00D5184D">
              <w:rPr>
                <w:sz w:val="24"/>
                <w:szCs w:val="24"/>
              </w:rPr>
              <w:t>681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дроби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№№683,685</w:t>
            </w:r>
          </w:p>
        </w:tc>
      </w:tr>
      <w:tr w:rsidR="00A9105D" w:rsidRPr="00387E05" w:rsidTr="003D5364">
        <w:trPr>
          <w:trHeight w:val="25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A73326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8.02-13.02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числа по его дроби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№№687, 690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числа по его дроби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№694, 701, 709,713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Правильные и неправильные дроби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№№720,726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Откладывание дробей на координатном луче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BB0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№№728,</w:t>
            </w:r>
            <w:r w:rsidRPr="00D5184D">
              <w:rPr>
                <w:sz w:val="24"/>
                <w:szCs w:val="24"/>
              </w:rPr>
              <w:t>734</w:t>
            </w:r>
          </w:p>
        </w:tc>
      </w:tr>
      <w:tr w:rsidR="00A9105D" w:rsidRPr="00387E05" w:rsidTr="003D5364">
        <w:trPr>
          <w:trHeight w:val="1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Сравнение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№№721,737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3735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15.02-20.02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сложения и вычитания дробей с одинаковыми знаменателями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</w:t>
            </w:r>
            <w:r>
              <w:rPr>
                <w:sz w:val="24"/>
                <w:szCs w:val="24"/>
              </w:rPr>
              <w:t>730,734</w:t>
            </w:r>
          </w:p>
        </w:tc>
      </w:tr>
      <w:tr w:rsidR="00A9105D" w:rsidRPr="00387E05" w:rsidTr="003D5364">
        <w:trPr>
          <w:trHeight w:val="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Примеры на сложение и вычитание дробей с одинаковыми знаменателями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№№739,773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lastRenderedPageBreak/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Дроби и деление натуральных чисел.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№№748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Понятие смешанного числа.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№№724,</w:t>
            </w:r>
            <w:r>
              <w:rPr>
                <w:sz w:val="24"/>
                <w:szCs w:val="24"/>
              </w:rPr>
              <w:t>749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Запись смешанного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№№735,740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3735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22.02-27.02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Преобразование смешанного числа в неправильную дробь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в тетради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Преобразование неправильной дроби в смешанное число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№№743,745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и вычитание смешанных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№№744,</w:t>
            </w:r>
            <w:r w:rsidRPr="00D5184D">
              <w:rPr>
                <w:sz w:val="24"/>
                <w:szCs w:val="24"/>
              </w:rPr>
              <w:t>746</w:t>
            </w:r>
            <w:r>
              <w:rPr>
                <w:sz w:val="24"/>
                <w:szCs w:val="24"/>
              </w:rPr>
              <w:t xml:space="preserve"> , </w:t>
            </w:r>
            <w:r w:rsidRPr="00D5184D">
              <w:rPr>
                <w:sz w:val="24"/>
                <w:szCs w:val="24"/>
              </w:rPr>
              <w:t>751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Повторение и систематизация у</w:t>
            </w:r>
            <w:r>
              <w:rPr>
                <w:sz w:val="24"/>
                <w:szCs w:val="24"/>
              </w:rPr>
              <w:t>чебного материала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Задание в тетради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>Контрольная работа № 6 по теме «Обыкновенные дроби»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№№785,791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Глава 5. Десятичные дроби (</w:t>
            </w:r>
            <w:r>
              <w:rPr>
                <w:b/>
                <w:sz w:val="24"/>
                <w:szCs w:val="24"/>
              </w:rPr>
              <w:t>48</w:t>
            </w:r>
            <w:r w:rsidRPr="00D5184D">
              <w:rPr>
                <w:b/>
                <w:sz w:val="24"/>
                <w:szCs w:val="24"/>
              </w:rPr>
              <w:t xml:space="preserve"> час</w:t>
            </w:r>
            <w:r>
              <w:rPr>
                <w:b/>
                <w:sz w:val="24"/>
                <w:szCs w:val="24"/>
              </w:rPr>
              <w:t>ов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3735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1.03-6.03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Представление о десятичных дробях.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Понятие целой и дробной части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№№799,813</w:t>
            </w:r>
            <w:r>
              <w:rPr>
                <w:sz w:val="24"/>
                <w:szCs w:val="24"/>
              </w:rPr>
              <w:t>,801,803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Десятичная запись дробных чисел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№№805,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808</w:t>
            </w:r>
          </w:p>
        </w:tc>
      </w:tr>
      <w:tr w:rsidR="00A9105D" w:rsidRPr="00387E05" w:rsidTr="003D5364">
        <w:trPr>
          <w:trHeight w:val="1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Запись десятичной дроби в виде обыкновенной и наоборот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№№810, 813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№№807,815,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№№824,826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3735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8.03-13.03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сравнение десятичных дробей по разрядам.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№№822, 827</w:t>
            </w:r>
          </w:p>
        </w:tc>
      </w:tr>
      <w:tr w:rsidR="00A9105D" w:rsidRPr="00387E05" w:rsidTr="003D5364">
        <w:trPr>
          <w:trHeight w:val="16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сравнения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№№828,830</w:t>
            </w:r>
            <w:r>
              <w:rPr>
                <w:sz w:val="24"/>
                <w:szCs w:val="24"/>
              </w:rPr>
              <w:t>, 832,834</w:t>
            </w:r>
          </w:p>
        </w:tc>
      </w:tr>
      <w:tr w:rsidR="00A9105D" w:rsidRPr="00387E05" w:rsidTr="003D5364">
        <w:trPr>
          <w:trHeight w:val="19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Понят</w:t>
            </w:r>
            <w:r>
              <w:rPr>
                <w:sz w:val="24"/>
                <w:szCs w:val="24"/>
              </w:rPr>
              <w:t>ия приближенного значени15.03-20.03я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№№836,842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Правило округления натуральных чисел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№№845,847</w:t>
            </w:r>
          </w:p>
        </w:tc>
      </w:tr>
      <w:tr w:rsidR="00A9105D" w:rsidRPr="00387E05" w:rsidTr="003D5364">
        <w:trPr>
          <w:trHeight w:val="2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506715">
            <w:pPr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13735E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Правило округления десятичных дробей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№№854,856</w:t>
            </w:r>
            <w:r>
              <w:rPr>
                <w:sz w:val="24"/>
                <w:szCs w:val="24"/>
              </w:rPr>
              <w:t>,</w:t>
            </w:r>
            <w:r w:rsidRPr="00D5184D">
              <w:rPr>
                <w:sz w:val="24"/>
                <w:szCs w:val="24"/>
              </w:rPr>
              <w:t>850,852</w:t>
            </w:r>
          </w:p>
        </w:tc>
      </w:tr>
      <w:tr w:rsidR="00A9105D" w:rsidRPr="00387E05" w:rsidTr="003D5364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43.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3735E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15.03-20.03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№№860, 862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№№865,867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№№863,865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46.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№№864,868</w:t>
            </w:r>
          </w:p>
        </w:tc>
      </w:tr>
      <w:tr w:rsidR="00A9105D" w:rsidRPr="00387E05" w:rsidTr="003D5364">
        <w:trPr>
          <w:trHeight w:val="28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Вычитание десят</w:t>
            </w:r>
            <w:r>
              <w:rPr>
                <w:sz w:val="24"/>
                <w:szCs w:val="24"/>
              </w:rPr>
              <w:t>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№№870,873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48.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13735E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22.03-27.03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№№875,877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Default="00A9105D" w:rsidP="00F90D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 878,879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ind w:right="-108"/>
              <w:rPr>
                <w:i/>
                <w:sz w:val="24"/>
                <w:szCs w:val="24"/>
              </w:rPr>
            </w:pPr>
            <w:r w:rsidRPr="00F5712E">
              <w:rPr>
                <w:i/>
                <w:sz w:val="24"/>
                <w:szCs w:val="24"/>
              </w:rPr>
              <w:t xml:space="preserve">Контрольная работа № 7 по теме </w:t>
            </w:r>
            <w:r w:rsidRPr="00F5712E">
              <w:rPr>
                <w:i/>
                <w:spacing w:val="-4"/>
                <w:sz w:val="24"/>
                <w:szCs w:val="24"/>
              </w:rPr>
              <w:t>«Сложение и вычитание десятичных дробей»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D5184D" w:rsidRDefault="00A9105D" w:rsidP="000E6AC4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№№889(1-4)</w:t>
            </w:r>
          </w:p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ind w:right="-108"/>
              <w:rPr>
                <w:i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десятичных дробей</w:t>
            </w:r>
            <w:r>
              <w:rPr>
                <w:sz w:val="24"/>
                <w:szCs w:val="24"/>
              </w:rPr>
              <w:t>.  Прави</w:t>
            </w:r>
            <w:r w:rsidRPr="00D5184D">
              <w:rPr>
                <w:sz w:val="24"/>
                <w:szCs w:val="24"/>
              </w:rPr>
              <w:t>ло умножения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D5184D" w:rsidRDefault="00A9105D" w:rsidP="000E6AC4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№910,912</w:t>
            </w:r>
            <w:r>
              <w:rPr>
                <w:sz w:val="24"/>
                <w:szCs w:val="24"/>
              </w:rPr>
              <w:t>, 915,917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F90D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5712E" w:rsidRDefault="00A9105D" w:rsidP="00F90D7C">
            <w:pPr>
              <w:ind w:right="-108"/>
              <w:rPr>
                <w:i/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умножения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426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№№920,923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Default="00A9105D" w:rsidP="00F90D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B20EC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четверть-41</w:t>
            </w:r>
            <w:r w:rsidRPr="00387E05">
              <w:rPr>
                <w:b/>
                <w:sz w:val="24"/>
                <w:szCs w:val="24"/>
              </w:rPr>
              <w:t xml:space="preserve"> 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D5184D" w:rsidRDefault="00A9105D" w:rsidP="003426F6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336C6D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05.04-10.04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умножения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№№925,927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Применения правил умножения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№№929,931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умножения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№№933,935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умножения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№№941,943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№964,967</w:t>
            </w:r>
            <w:r>
              <w:rPr>
                <w:sz w:val="24"/>
                <w:szCs w:val="24"/>
              </w:rPr>
              <w:t xml:space="preserve">, </w:t>
            </w:r>
            <w:r w:rsidRPr="00D5184D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70,972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771A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12.04-17.04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десятичных дробей</w:t>
            </w:r>
            <w:r>
              <w:rPr>
                <w:sz w:val="24"/>
                <w:szCs w:val="24"/>
              </w:rPr>
              <w:t xml:space="preserve">  Правило </w:t>
            </w:r>
            <w:r w:rsidRPr="00D5184D">
              <w:rPr>
                <w:sz w:val="24"/>
                <w:szCs w:val="24"/>
              </w:rPr>
              <w:t xml:space="preserve">деления на 10, 100, 1000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№№974,977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деления на 10, 100, 1000 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№№979,981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деления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№№983,985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Применения правила деления на 0,1; 0,01; 0,001и т.д.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№№987,989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Правило деления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№№991,993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771A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19.04-24.04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Применение правила деления двух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№№995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Деление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№997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Выполнение деления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№№999, 1001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№№963,968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90D7C" w:rsidRDefault="00A9105D" w:rsidP="00B771A0">
            <w:pPr>
              <w:ind w:right="-108"/>
              <w:rPr>
                <w:i/>
                <w:sz w:val="24"/>
                <w:szCs w:val="24"/>
              </w:rPr>
            </w:pPr>
            <w:r w:rsidRPr="00F90D7C">
              <w:rPr>
                <w:i/>
                <w:sz w:val="24"/>
                <w:szCs w:val="24"/>
              </w:rPr>
              <w:t>Контрольная работа № 8 по теме «Умножение и деление десятичных дробей»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№№1033,1038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771A0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26.04-1.05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среднего значения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№№1034,1040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Среднее значение величины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№№1038,1042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Среднее арифметическое значение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№1055,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1063,1065</w:t>
            </w:r>
            <w:r>
              <w:rPr>
                <w:sz w:val="24"/>
                <w:szCs w:val="24"/>
              </w:rPr>
              <w:t>,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19.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29.04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Первые представления о процентах</w:t>
            </w:r>
            <w:r>
              <w:rPr>
                <w:sz w:val="24"/>
                <w:szCs w:val="24"/>
              </w:rPr>
              <w:t xml:space="preserve">. </w:t>
            </w:r>
            <w:r w:rsidRPr="00D5184D">
              <w:rPr>
                <w:sz w:val="24"/>
                <w:szCs w:val="24"/>
              </w:rPr>
              <w:t xml:space="preserve">Запись процента в виде </w:t>
            </w:r>
            <w:r>
              <w:rPr>
                <w:sz w:val="24"/>
                <w:szCs w:val="24"/>
              </w:rPr>
              <w:t>десятич</w:t>
            </w:r>
            <w:r w:rsidRPr="00D5184D">
              <w:rPr>
                <w:sz w:val="24"/>
                <w:szCs w:val="24"/>
              </w:rPr>
              <w:t>ной дроби.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105</w:t>
            </w:r>
            <w:r>
              <w:rPr>
                <w:sz w:val="24"/>
                <w:szCs w:val="24"/>
              </w:rPr>
              <w:t>7</w:t>
            </w:r>
            <w:r w:rsidRPr="00D5184D">
              <w:rPr>
                <w:sz w:val="24"/>
                <w:szCs w:val="24"/>
              </w:rPr>
              <w:t>,1059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30.04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процентов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№№1057,1068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771A0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3.05-8.05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на проценты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№№1059,1070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процентов от числа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№№1063,1074</w:t>
            </w:r>
            <w:r>
              <w:rPr>
                <w:sz w:val="24"/>
                <w:szCs w:val="24"/>
              </w:rPr>
              <w:t xml:space="preserve">, </w:t>
            </w:r>
            <w:r w:rsidRPr="00D5184D">
              <w:rPr>
                <w:sz w:val="24"/>
                <w:szCs w:val="24"/>
              </w:rPr>
              <w:t>1094,1079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Нахождение числа по его процентам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№№1096,1104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задач на нахождение числа по его процентам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№1098,1102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Решение текстовых задач на нахождение числа по его процентам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№№1100</w:t>
            </w:r>
            <w:r>
              <w:rPr>
                <w:sz w:val="24"/>
                <w:szCs w:val="24"/>
              </w:rPr>
              <w:t>,1110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20EC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10.05-15.05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Задачи на проценты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№№1113,1117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27.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76448F" w:rsidRDefault="00A9105D" w:rsidP="00B771A0">
            <w:pPr>
              <w:rPr>
                <w:sz w:val="24"/>
                <w:szCs w:val="24"/>
              </w:rPr>
            </w:pPr>
            <w:r w:rsidRPr="0076448F">
              <w:rPr>
                <w:sz w:val="24"/>
                <w:szCs w:val="24"/>
              </w:rPr>
              <w:t xml:space="preserve">Повторение и систематизация учебного материала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№№1115,1120</w:t>
            </w: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12.05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B771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13.05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F90D7C" w:rsidRDefault="00A9105D" w:rsidP="00B771A0">
            <w:pPr>
              <w:rPr>
                <w:i/>
                <w:sz w:val="24"/>
                <w:szCs w:val="24"/>
              </w:rPr>
            </w:pPr>
            <w:r w:rsidRPr="00F90D7C">
              <w:rPr>
                <w:i/>
                <w:sz w:val="24"/>
                <w:szCs w:val="24"/>
              </w:rPr>
              <w:t>Контрольная работа № 9 по теме «Задачи на проценты»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B77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b/>
                <w:sz w:val="24"/>
                <w:szCs w:val="24"/>
              </w:rPr>
              <w:t>Повторение и систематизация учебного материала (</w:t>
            </w:r>
            <w:r>
              <w:rPr>
                <w:b/>
                <w:sz w:val="24"/>
                <w:szCs w:val="24"/>
              </w:rPr>
              <w:t>12 ч</w:t>
            </w:r>
            <w:r w:rsidRPr="00D5184D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F90D7C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натуральных чисел.</w:t>
            </w:r>
            <w:r>
              <w:rPr>
                <w:sz w:val="24"/>
                <w:szCs w:val="24"/>
              </w:rPr>
              <w:t xml:space="preserve"> </w:t>
            </w:r>
            <w:r w:rsidRPr="00D5184D">
              <w:rPr>
                <w:sz w:val="24"/>
                <w:szCs w:val="24"/>
              </w:rPr>
              <w:t>Действия с натуральными числами Уравнение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31.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20EC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17.05-21205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80574D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Степень числа</w:t>
            </w:r>
            <w:r>
              <w:rPr>
                <w:sz w:val="24"/>
                <w:szCs w:val="24"/>
              </w:rPr>
              <w:t xml:space="preserve">.  </w:t>
            </w:r>
            <w:r w:rsidRPr="00D5184D">
              <w:rPr>
                <w:sz w:val="24"/>
                <w:szCs w:val="24"/>
              </w:rPr>
              <w:t>Комбинаторные задачи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32.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 xml:space="preserve">Сложение и вычитание обыкновенных </w:t>
            </w:r>
            <w:proofErr w:type="gramStart"/>
            <w:r w:rsidRPr="00D5184D">
              <w:rPr>
                <w:sz w:val="24"/>
                <w:szCs w:val="24"/>
              </w:rPr>
              <w:t>дробей</w:t>
            </w:r>
            <w:proofErr w:type="gramEnd"/>
            <w:r w:rsidRPr="00D5184D">
              <w:rPr>
                <w:sz w:val="24"/>
                <w:szCs w:val="24"/>
              </w:rPr>
              <w:t xml:space="preserve"> Смешанные числа.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33.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19.05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Сравнение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34.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20.05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ind w:right="-108"/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Сложение и вычитание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35.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Умножение и деление десятичных дробей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36.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A9105D" w:rsidRPr="00387E05" w:rsidRDefault="00A9105D" w:rsidP="00B20EC5">
            <w:pPr>
              <w:ind w:left="113" w:right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24.05-29.05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Проценты. Нахождение процентов от числа. Нахождение числа по его процентам.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37.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25.05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Геометрические фигуры</w:t>
            </w:r>
            <w:r>
              <w:rPr>
                <w:sz w:val="24"/>
                <w:szCs w:val="24"/>
              </w:rPr>
              <w:t xml:space="preserve">. </w:t>
            </w:r>
            <w:r w:rsidRPr="00D5184D">
              <w:rPr>
                <w:sz w:val="24"/>
                <w:szCs w:val="24"/>
              </w:rPr>
              <w:t xml:space="preserve">Площади фигур </w:t>
            </w:r>
            <w:proofErr w:type="spellStart"/>
            <w:r w:rsidRPr="00D5184D">
              <w:rPr>
                <w:sz w:val="24"/>
                <w:szCs w:val="24"/>
              </w:rPr>
              <w:t>Объемы</w:t>
            </w:r>
            <w:proofErr w:type="spellEnd"/>
            <w:r w:rsidRPr="00D5184D">
              <w:rPr>
                <w:sz w:val="24"/>
                <w:szCs w:val="24"/>
              </w:rPr>
              <w:t xml:space="preserve"> фигур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38.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26.05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D5184D">
              <w:rPr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39.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27.05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 w:rsidRPr="0080574D">
              <w:rPr>
                <w:i/>
                <w:sz w:val="24"/>
                <w:szCs w:val="24"/>
              </w:rPr>
              <w:t>Итоговая контрольная работа № 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40.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28.05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  <w:tr w:rsidR="00A9105D" w:rsidRPr="00387E05" w:rsidTr="003D536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E86C71">
            <w:pPr>
              <w:jc w:val="center"/>
              <w:rPr>
                <w:sz w:val="24"/>
                <w:szCs w:val="24"/>
              </w:rPr>
            </w:pPr>
            <w:r w:rsidRPr="00387E05">
              <w:rPr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31.05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iCs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D5184D" w:rsidRDefault="00A9105D" w:rsidP="00E86C7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обучения в 5 классе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05D" w:rsidRPr="00387E05" w:rsidRDefault="00A9105D" w:rsidP="00387E05">
            <w:pPr>
              <w:rPr>
                <w:sz w:val="24"/>
                <w:szCs w:val="24"/>
              </w:rPr>
            </w:pPr>
          </w:p>
        </w:tc>
      </w:tr>
    </w:tbl>
    <w:p w:rsidR="00387E05" w:rsidRPr="00387E05" w:rsidRDefault="00387E05" w:rsidP="00387E05">
      <w:pPr>
        <w:rPr>
          <w:rFonts w:ascii="Times New Roman" w:hAnsi="Times New Roman" w:cs="Times New Roman"/>
          <w:sz w:val="24"/>
          <w:szCs w:val="24"/>
        </w:rPr>
      </w:pPr>
    </w:p>
    <w:p w:rsidR="007C6384" w:rsidRPr="00387E05" w:rsidRDefault="007C6384">
      <w:pPr>
        <w:rPr>
          <w:rFonts w:ascii="Times New Roman" w:hAnsi="Times New Roman" w:cs="Times New Roman"/>
          <w:sz w:val="24"/>
          <w:szCs w:val="24"/>
        </w:rPr>
      </w:pPr>
    </w:p>
    <w:sectPr w:rsidR="007C6384" w:rsidRPr="00387E05" w:rsidSect="00AF56C5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BE" w:rsidRDefault="00C243BE" w:rsidP="00077F6E">
      <w:pPr>
        <w:spacing w:after="0" w:line="240" w:lineRule="auto"/>
      </w:pPr>
      <w:r>
        <w:separator/>
      </w:r>
    </w:p>
  </w:endnote>
  <w:endnote w:type="continuationSeparator" w:id="0">
    <w:p w:rsidR="00C243BE" w:rsidRDefault="00C243BE" w:rsidP="0007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950437"/>
      <w:docPartObj>
        <w:docPartGallery w:val="Page Numbers (Bottom of Page)"/>
        <w:docPartUnique/>
      </w:docPartObj>
    </w:sdtPr>
    <w:sdtEndPr/>
    <w:sdtContent>
      <w:p w:rsidR="00B22DC4" w:rsidRDefault="00B22DC4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6C5">
          <w:rPr>
            <w:noProof/>
          </w:rPr>
          <w:t>12</w:t>
        </w:r>
        <w:r>
          <w:fldChar w:fldCharType="end"/>
        </w:r>
      </w:p>
    </w:sdtContent>
  </w:sdt>
  <w:p w:rsidR="00B22DC4" w:rsidRDefault="00B22D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BE" w:rsidRDefault="00C243BE" w:rsidP="00077F6E">
      <w:pPr>
        <w:spacing w:after="0" w:line="240" w:lineRule="auto"/>
      </w:pPr>
      <w:r>
        <w:separator/>
      </w:r>
    </w:p>
  </w:footnote>
  <w:footnote w:type="continuationSeparator" w:id="0">
    <w:p w:rsidR="00C243BE" w:rsidRDefault="00C243BE" w:rsidP="00077F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FEA86B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A0052"/>
    <w:multiLevelType w:val="hybridMultilevel"/>
    <w:tmpl w:val="E662BF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96293"/>
    <w:multiLevelType w:val="multilevel"/>
    <w:tmpl w:val="8B640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0F05CA"/>
    <w:multiLevelType w:val="hybridMultilevel"/>
    <w:tmpl w:val="76C619AC"/>
    <w:lvl w:ilvl="0" w:tplc="858E21FE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4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B234FD"/>
    <w:multiLevelType w:val="hybridMultilevel"/>
    <w:tmpl w:val="815AD48A"/>
    <w:lvl w:ilvl="0" w:tplc="6060CF76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>
    <w:nsid w:val="0FE56760"/>
    <w:multiLevelType w:val="hybridMultilevel"/>
    <w:tmpl w:val="16BEB9D8"/>
    <w:lvl w:ilvl="0" w:tplc="041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10153350"/>
    <w:multiLevelType w:val="hybridMultilevel"/>
    <w:tmpl w:val="66EA7D3C"/>
    <w:lvl w:ilvl="0" w:tplc="F66C40F8"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>
    <w:nsid w:val="11274617"/>
    <w:multiLevelType w:val="hybridMultilevel"/>
    <w:tmpl w:val="4D344308"/>
    <w:lvl w:ilvl="0" w:tplc="1A5E0A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7363756"/>
    <w:multiLevelType w:val="hybridMultilevel"/>
    <w:tmpl w:val="5DF4F3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443C03"/>
    <w:multiLevelType w:val="hybridMultilevel"/>
    <w:tmpl w:val="1C544306"/>
    <w:lvl w:ilvl="0" w:tplc="D94E3008">
      <w:start w:val="1"/>
      <w:numFmt w:val="decimal"/>
      <w:lvlText w:val="%1."/>
      <w:lvlJc w:val="left"/>
      <w:pPr>
        <w:ind w:left="218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11">
    <w:nsid w:val="180701A3"/>
    <w:multiLevelType w:val="hybridMultilevel"/>
    <w:tmpl w:val="F6D84E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632A63"/>
    <w:multiLevelType w:val="hybridMultilevel"/>
    <w:tmpl w:val="ED16F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A3E71A9"/>
    <w:multiLevelType w:val="multilevel"/>
    <w:tmpl w:val="3D185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C13D5B"/>
    <w:multiLevelType w:val="multilevel"/>
    <w:tmpl w:val="F48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C57082"/>
    <w:multiLevelType w:val="hybridMultilevel"/>
    <w:tmpl w:val="DB40B462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C05397"/>
    <w:multiLevelType w:val="multilevel"/>
    <w:tmpl w:val="0D92DE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15F0150"/>
    <w:multiLevelType w:val="hybridMultilevel"/>
    <w:tmpl w:val="48A428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>
    <w:nsid w:val="2496441A"/>
    <w:multiLevelType w:val="hybridMultilevel"/>
    <w:tmpl w:val="7A989F9A"/>
    <w:lvl w:ilvl="0" w:tplc="02F849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2802B6"/>
    <w:multiLevelType w:val="hybridMultilevel"/>
    <w:tmpl w:val="6B5AFBD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28131C4E"/>
    <w:multiLevelType w:val="multilevel"/>
    <w:tmpl w:val="591264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291005"/>
    <w:multiLevelType w:val="hybridMultilevel"/>
    <w:tmpl w:val="56487C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0DF2AD7"/>
    <w:multiLevelType w:val="hybridMultilevel"/>
    <w:tmpl w:val="5596EEEC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15721D8"/>
    <w:multiLevelType w:val="hybridMultilevel"/>
    <w:tmpl w:val="21DAE8F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38ACE74">
      <w:start w:val="1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64E2326">
      <w:start w:val="2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F0F716D"/>
    <w:multiLevelType w:val="hybridMultilevel"/>
    <w:tmpl w:val="4236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F666F3F"/>
    <w:multiLevelType w:val="hybridMultilevel"/>
    <w:tmpl w:val="2876A77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6">
    <w:nsid w:val="47430B56"/>
    <w:multiLevelType w:val="hybridMultilevel"/>
    <w:tmpl w:val="3BF0BA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8A260E"/>
    <w:multiLevelType w:val="hybridMultilevel"/>
    <w:tmpl w:val="62FE0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C90C52"/>
    <w:multiLevelType w:val="multilevel"/>
    <w:tmpl w:val="910AB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D5A2DF5"/>
    <w:multiLevelType w:val="hybridMultilevel"/>
    <w:tmpl w:val="733C4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0005756"/>
    <w:multiLevelType w:val="hybridMultilevel"/>
    <w:tmpl w:val="7EFE356E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2A71D12"/>
    <w:multiLevelType w:val="hybridMultilevel"/>
    <w:tmpl w:val="EF6A56DA"/>
    <w:lvl w:ilvl="0" w:tplc="7EE8F4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34D6D55"/>
    <w:multiLevelType w:val="hybridMultilevel"/>
    <w:tmpl w:val="1E506B7A"/>
    <w:lvl w:ilvl="0" w:tplc="7EFAA4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78722A"/>
    <w:multiLevelType w:val="hybridMultilevel"/>
    <w:tmpl w:val="57D02C3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20B8F"/>
    <w:multiLevelType w:val="hybridMultilevel"/>
    <w:tmpl w:val="4C7EF964"/>
    <w:lvl w:ilvl="0" w:tplc="02F849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D8D2791"/>
    <w:multiLevelType w:val="hybridMultilevel"/>
    <w:tmpl w:val="575238F0"/>
    <w:lvl w:ilvl="0" w:tplc="AD9E18BC">
      <w:start w:val="1"/>
      <w:numFmt w:val="decimal"/>
      <w:lvlText w:val="%1."/>
      <w:lvlJc w:val="left"/>
      <w:pPr>
        <w:ind w:left="53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7">
    <w:nsid w:val="648F02B2"/>
    <w:multiLevelType w:val="multilevel"/>
    <w:tmpl w:val="F716D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D797951"/>
    <w:multiLevelType w:val="hybridMultilevel"/>
    <w:tmpl w:val="F068521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0BC39BD"/>
    <w:multiLevelType w:val="hybridMultilevel"/>
    <w:tmpl w:val="9FDAEC9C"/>
    <w:lvl w:ilvl="0" w:tplc="B69AE3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135601C"/>
    <w:multiLevelType w:val="hybridMultilevel"/>
    <w:tmpl w:val="2CEA5902"/>
    <w:lvl w:ilvl="0" w:tplc="D30854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DB4D5B"/>
    <w:multiLevelType w:val="multilevel"/>
    <w:tmpl w:val="C6C645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8F29C3"/>
    <w:multiLevelType w:val="hybridMultilevel"/>
    <w:tmpl w:val="C5829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1"/>
  </w:num>
  <w:num w:numId="3">
    <w:abstractNumId w:val="19"/>
  </w:num>
  <w:num w:numId="4">
    <w:abstractNumId w:val="1"/>
  </w:num>
  <w:num w:numId="5">
    <w:abstractNumId w:val="6"/>
  </w:num>
  <w:num w:numId="6">
    <w:abstractNumId w:val="9"/>
  </w:num>
  <w:num w:numId="7">
    <w:abstractNumId w:val="31"/>
  </w:num>
  <w:num w:numId="8">
    <w:abstractNumId w:val="4"/>
  </w:num>
  <w:num w:numId="9">
    <w:abstractNumId w:val="32"/>
  </w:num>
  <w:num w:numId="10">
    <w:abstractNumId w:val="22"/>
  </w:num>
  <w:num w:numId="11">
    <w:abstractNumId w:val="15"/>
  </w:num>
  <w:num w:numId="12">
    <w:abstractNumId w:val="2"/>
  </w:num>
  <w:num w:numId="13">
    <w:abstractNumId w:val="29"/>
  </w:num>
  <w:num w:numId="14">
    <w:abstractNumId w:val="12"/>
  </w:num>
  <w:num w:numId="15">
    <w:abstractNumId w:val="26"/>
  </w:num>
  <w:num w:numId="16">
    <w:abstractNumId w:val="21"/>
  </w:num>
  <w:num w:numId="17">
    <w:abstractNumId w:val="7"/>
  </w:num>
  <w:num w:numId="18">
    <w:abstractNumId w:val="24"/>
  </w:num>
  <w:num w:numId="19">
    <w:abstractNumId w:val="39"/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3"/>
  </w:num>
  <w:num w:numId="24">
    <w:abstractNumId w:val="17"/>
  </w:num>
  <w:num w:numId="25">
    <w:abstractNumId w:val="25"/>
  </w:num>
  <w:num w:numId="26">
    <w:abstractNumId w:val="18"/>
  </w:num>
  <w:num w:numId="27">
    <w:abstractNumId w:val="35"/>
  </w:num>
  <w:num w:numId="28">
    <w:abstractNumId w:val="4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41"/>
  </w:num>
  <w:num w:numId="32">
    <w:abstractNumId w:val="16"/>
  </w:num>
  <w:num w:numId="33">
    <w:abstractNumId w:val="37"/>
  </w:num>
  <w:num w:numId="34">
    <w:abstractNumId w:val="20"/>
  </w:num>
  <w:num w:numId="35">
    <w:abstractNumId w:val="13"/>
  </w:num>
  <w:num w:numId="36">
    <w:abstractNumId w:val="3"/>
  </w:num>
  <w:num w:numId="37">
    <w:abstractNumId w:val="14"/>
  </w:num>
  <w:num w:numId="38">
    <w:abstractNumId w:val="36"/>
  </w:num>
  <w:num w:numId="39">
    <w:abstractNumId w:val="38"/>
  </w:num>
  <w:num w:numId="40">
    <w:abstractNumId w:val="34"/>
  </w:num>
  <w:num w:numId="41">
    <w:abstractNumId w:val="10"/>
  </w:num>
  <w:num w:numId="42">
    <w:abstractNumId w:val="42"/>
  </w:num>
  <w:num w:numId="43">
    <w:abstractNumId w:val="28"/>
  </w:num>
  <w:num w:numId="44">
    <w:abstractNumId w:val="5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FB9"/>
    <w:rsid w:val="000127CB"/>
    <w:rsid w:val="0005041D"/>
    <w:rsid w:val="00060350"/>
    <w:rsid w:val="00076515"/>
    <w:rsid w:val="00077F6E"/>
    <w:rsid w:val="000A3873"/>
    <w:rsid w:val="000E6AC4"/>
    <w:rsid w:val="0013735E"/>
    <w:rsid w:val="00196305"/>
    <w:rsid w:val="001B7067"/>
    <w:rsid w:val="001E2C23"/>
    <w:rsid w:val="00221404"/>
    <w:rsid w:val="002728E9"/>
    <w:rsid w:val="002E605B"/>
    <w:rsid w:val="002E771A"/>
    <w:rsid w:val="002F4D31"/>
    <w:rsid w:val="00336C6D"/>
    <w:rsid w:val="003426F6"/>
    <w:rsid w:val="003859F5"/>
    <w:rsid w:val="00387E05"/>
    <w:rsid w:val="003B3FB9"/>
    <w:rsid w:val="003D5364"/>
    <w:rsid w:val="00485374"/>
    <w:rsid w:val="004D1651"/>
    <w:rsid w:val="00506715"/>
    <w:rsid w:val="00540ACC"/>
    <w:rsid w:val="005453E8"/>
    <w:rsid w:val="00566412"/>
    <w:rsid w:val="00660189"/>
    <w:rsid w:val="006651D3"/>
    <w:rsid w:val="0068750D"/>
    <w:rsid w:val="006978AD"/>
    <w:rsid w:val="006B1D68"/>
    <w:rsid w:val="006E259F"/>
    <w:rsid w:val="00715954"/>
    <w:rsid w:val="007410B2"/>
    <w:rsid w:val="007C6384"/>
    <w:rsid w:val="0080574D"/>
    <w:rsid w:val="00823FBF"/>
    <w:rsid w:val="00844348"/>
    <w:rsid w:val="008B090C"/>
    <w:rsid w:val="008B50D4"/>
    <w:rsid w:val="009035F6"/>
    <w:rsid w:val="00977574"/>
    <w:rsid w:val="009B421B"/>
    <w:rsid w:val="009F3CB5"/>
    <w:rsid w:val="00A257AF"/>
    <w:rsid w:val="00A73326"/>
    <w:rsid w:val="00A75CD8"/>
    <w:rsid w:val="00A9105D"/>
    <w:rsid w:val="00A93585"/>
    <w:rsid w:val="00AA2EFD"/>
    <w:rsid w:val="00AF56C5"/>
    <w:rsid w:val="00B15EA2"/>
    <w:rsid w:val="00B20EC5"/>
    <w:rsid w:val="00B22DC4"/>
    <w:rsid w:val="00B447A9"/>
    <w:rsid w:val="00B771A0"/>
    <w:rsid w:val="00B94F55"/>
    <w:rsid w:val="00BB01BA"/>
    <w:rsid w:val="00BE42E1"/>
    <w:rsid w:val="00C02A78"/>
    <w:rsid w:val="00C219AA"/>
    <w:rsid w:val="00C243BE"/>
    <w:rsid w:val="00C2649F"/>
    <w:rsid w:val="00D67A7E"/>
    <w:rsid w:val="00E86C71"/>
    <w:rsid w:val="00F155A5"/>
    <w:rsid w:val="00F22C64"/>
    <w:rsid w:val="00F5712E"/>
    <w:rsid w:val="00F90D7C"/>
    <w:rsid w:val="00FB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7E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87E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87E0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87E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7E0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7E05"/>
  </w:style>
  <w:style w:type="paragraph" w:customStyle="1" w:styleId="110">
    <w:name w:val="Заголовок 11"/>
    <w:basedOn w:val="a"/>
    <w:next w:val="a"/>
    <w:qFormat/>
    <w:locked/>
    <w:rsid w:val="00387E0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87E05"/>
  </w:style>
  <w:style w:type="table" w:styleId="a3">
    <w:name w:val="Table Grid"/>
    <w:basedOn w:val="a1"/>
    <w:rsid w:val="00387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87E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uiPriority w:val="99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87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87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387E05"/>
    <w:rPr>
      <w:rFonts w:cs="Times New Roman"/>
    </w:rPr>
  </w:style>
  <w:style w:type="paragraph" w:styleId="a9">
    <w:name w:val="header"/>
    <w:basedOn w:val="a"/>
    <w:link w:val="aa"/>
    <w:uiPriority w:val="99"/>
    <w:rsid w:val="00387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87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uiPriority w:val="99"/>
    <w:locked/>
    <w:rsid w:val="00387E05"/>
    <w:rPr>
      <w:sz w:val="24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387E05"/>
    <w:pPr>
      <w:shd w:val="clear" w:color="auto" w:fill="FFFFFF"/>
      <w:spacing w:before="120" w:after="0" w:line="240" w:lineRule="atLeast"/>
    </w:pPr>
    <w:rPr>
      <w:sz w:val="24"/>
    </w:rPr>
  </w:style>
  <w:style w:type="character" w:styleId="ac">
    <w:name w:val="Hyperlink"/>
    <w:basedOn w:val="a0"/>
    <w:rsid w:val="00387E05"/>
    <w:rPr>
      <w:rFonts w:cs="Times New Roman"/>
      <w:color w:val="0000FF"/>
      <w:u w:val="single"/>
    </w:rPr>
  </w:style>
  <w:style w:type="character" w:styleId="ad">
    <w:name w:val="footnote reference"/>
    <w:basedOn w:val="a0"/>
    <w:uiPriority w:val="99"/>
    <w:rsid w:val="00387E05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387E0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387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387E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387E0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qFormat/>
    <w:rsid w:val="00387E05"/>
    <w:rPr>
      <w:rFonts w:cs="Times New Roman"/>
      <w:b/>
    </w:rPr>
  </w:style>
  <w:style w:type="paragraph" w:styleId="af3">
    <w:name w:val="No Spacing"/>
    <w:basedOn w:val="a"/>
    <w:uiPriority w:val="1"/>
    <w:qFormat/>
    <w:rsid w:val="00387E05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f4">
    <w:name w:val="Document Map"/>
    <w:basedOn w:val="a"/>
    <w:link w:val="af5"/>
    <w:uiPriority w:val="99"/>
    <w:semiHidden/>
    <w:unhideWhenUsed/>
    <w:rsid w:val="00387E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87E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387E05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387E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387E05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rsid w:val="00387E05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Знак"/>
    <w:basedOn w:val="a0"/>
    <w:link w:val="af8"/>
    <w:rsid w:val="00387E05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387E05"/>
  </w:style>
  <w:style w:type="paragraph" w:customStyle="1" w:styleId="c3">
    <w:name w:val="c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0">
    <w:name w:val="c3 c3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387E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387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c"/>
    <w:semiHidden/>
    <w:rsid w:val="00387E05"/>
    <w:rPr>
      <w:sz w:val="24"/>
      <w:szCs w:val="24"/>
    </w:rPr>
  </w:style>
  <w:style w:type="paragraph" w:styleId="afc">
    <w:name w:val="Body Text Indent"/>
    <w:basedOn w:val="a"/>
    <w:link w:val="afb"/>
    <w:semiHidden/>
    <w:unhideWhenUsed/>
    <w:rsid w:val="00387E05"/>
    <w:pPr>
      <w:spacing w:after="120" w:line="240" w:lineRule="auto"/>
      <w:ind w:left="283"/>
    </w:pPr>
    <w:rPr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387E05"/>
  </w:style>
  <w:style w:type="character" w:customStyle="1" w:styleId="21">
    <w:name w:val="Основной текст с отступом 2 Знак"/>
    <w:basedOn w:val="a0"/>
    <w:link w:val="22"/>
    <w:semiHidden/>
    <w:rsid w:val="00387E05"/>
    <w:rPr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387E05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87E05"/>
  </w:style>
  <w:style w:type="paragraph" w:customStyle="1" w:styleId="c19">
    <w:name w:val="c1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87E05"/>
  </w:style>
  <w:style w:type="paragraph" w:customStyle="1" w:styleId="c13">
    <w:name w:val="c1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7E05"/>
  </w:style>
  <w:style w:type="paragraph" w:customStyle="1" w:styleId="c24">
    <w:name w:val="c2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87E05"/>
  </w:style>
  <w:style w:type="character" w:customStyle="1" w:styleId="c23">
    <w:name w:val="c23"/>
    <w:basedOn w:val="a0"/>
    <w:rsid w:val="00387E05"/>
  </w:style>
  <w:style w:type="character" w:customStyle="1" w:styleId="c1">
    <w:name w:val="c1"/>
    <w:basedOn w:val="a0"/>
    <w:rsid w:val="00387E05"/>
  </w:style>
  <w:style w:type="character" w:customStyle="1" w:styleId="c37">
    <w:name w:val="c37"/>
    <w:basedOn w:val="a0"/>
    <w:rsid w:val="00387E05"/>
  </w:style>
  <w:style w:type="character" w:styleId="afd">
    <w:name w:val="Emphasis"/>
    <w:basedOn w:val="a0"/>
    <w:uiPriority w:val="20"/>
    <w:qFormat/>
    <w:rsid w:val="00387E05"/>
    <w:rPr>
      <w:i/>
      <w:iCs/>
    </w:rPr>
  </w:style>
  <w:style w:type="paragraph" w:styleId="afe">
    <w:name w:val="Title"/>
    <w:basedOn w:val="a"/>
    <w:link w:val="aff"/>
    <w:qFormat/>
    <w:rsid w:val="00387E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387E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387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3">
    <w:name w:val="Календарь 2"/>
    <w:basedOn w:val="a1"/>
    <w:uiPriority w:val="99"/>
    <w:qFormat/>
    <w:rsid w:val="00387E05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6">
    <w:name w:val="p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87E05"/>
  </w:style>
  <w:style w:type="paragraph" w:customStyle="1" w:styleId="p12">
    <w:name w:val="p1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87E05"/>
  </w:style>
  <w:style w:type="paragraph" w:customStyle="1" w:styleId="p33">
    <w:name w:val="p3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87E05"/>
  </w:style>
  <w:style w:type="paragraph" w:customStyle="1" w:styleId="p34">
    <w:name w:val="p3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7E05"/>
  </w:style>
  <w:style w:type="paragraph" w:customStyle="1" w:styleId="p36">
    <w:name w:val="p3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87E05"/>
  </w:style>
  <w:style w:type="character" w:customStyle="1" w:styleId="s12">
    <w:name w:val="s12"/>
    <w:basedOn w:val="a0"/>
    <w:rsid w:val="00387E05"/>
  </w:style>
  <w:style w:type="paragraph" w:customStyle="1" w:styleId="p37">
    <w:name w:val="p3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387E05"/>
  </w:style>
  <w:style w:type="paragraph" w:customStyle="1" w:styleId="p40">
    <w:name w:val="p4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387E05"/>
  </w:style>
  <w:style w:type="character" w:customStyle="1" w:styleId="s10">
    <w:name w:val="s10"/>
    <w:basedOn w:val="a0"/>
    <w:rsid w:val="00387E05"/>
  </w:style>
  <w:style w:type="paragraph" w:customStyle="1" w:styleId="p47">
    <w:name w:val="p4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7E05"/>
  </w:style>
  <w:style w:type="paragraph" w:customStyle="1" w:styleId="p53">
    <w:name w:val="p5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387E05"/>
  </w:style>
  <w:style w:type="paragraph" w:customStyle="1" w:styleId="p58">
    <w:name w:val="p5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387E05"/>
  </w:style>
  <w:style w:type="paragraph" w:customStyle="1" w:styleId="p60">
    <w:name w:val="p6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387E05"/>
  </w:style>
  <w:style w:type="paragraph" w:customStyle="1" w:styleId="p61">
    <w:name w:val="p6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387E05"/>
  </w:style>
  <w:style w:type="paragraph" w:customStyle="1" w:styleId="p63">
    <w:name w:val="p6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87E05"/>
  </w:style>
  <w:style w:type="paragraph" w:customStyle="1" w:styleId="p64">
    <w:name w:val="p6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387E05"/>
  </w:style>
  <w:style w:type="paragraph" w:customStyle="1" w:styleId="p72">
    <w:name w:val="p7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387E05"/>
  </w:style>
  <w:style w:type="character" w:styleId="aff0">
    <w:name w:val="FollowedHyperlink"/>
    <w:basedOn w:val="a0"/>
    <w:uiPriority w:val="99"/>
    <w:semiHidden/>
    <w:unhideWhenUsed/>
    <w:rsid w:val="00387E05"/>
    <w:rPr>
      <w:color w:val="800080" w:themeColor="followedHyperlink"/>
      <w:u w:val="single"/>
    </w:rPr>
  </w:style>
  <w:style w:type="table" w:customStyle="1" w:styleId="211">
    <w:name w:val="Календарь 21"/>
    <w:basedOn w:val="a1"/>
    <w:uiPriority w:val="99"/>
    <w:qFormat/>
    <w:rsid w:val="00387E05"/>
    <w:pPr>
      <w:spacing w:after="0" w:line="240" w:lineRule="auto"/>
      <w:jc w:val="center"/>
    </w:pPr>
    <w:rPr>
      <w:rFonts w:eastAsiaTheme="minorEastAsia"/>
      <w:sz w:val="28"/>
    </w:rPr>
    <w:tblPr>
      <w:tblInd w:w="0" w:type="nil"/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10">
    <w:name w:val="Календарь 211"/>
    <w:basedOn w:val="a1"/>
    <w:uiPriority w:val="99"/>
    <w:qFormat/>
    <w:rsid w:val="00387E05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7E0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87E0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87E05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E0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87E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87E05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7E05"/>
  </w:style>
  <w:style w:type="paragraph" w:customStyle="1" w:styleId="110">
    <w:name w:val="Заголовок 11"/>
    <w:basedOn w:val="a"/>
    <w:next w:val="a"/>
    <w:qFormat/>
    <w:locked/>
    <w:rsid w:val="00387E05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387E05"/>
  </w:style>
  <w:style w:type="table" w:styleId="a3">
    <w:name w:val="Table Grid"/>
    <w:basedOn w:val="a1"/>
    <w:rsid w:val="00387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uiPriority w:val="99"/>
    <w:rsid w:val="00387E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Normal (Web)"/>
    <w:basedOn w:val="a"/>
    <w:uiPriority w:val="99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387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387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387E05"/>
    <w:rPr>
      <w:rFonts w:cs="Times New Roman"/>
    </w:rPr>
  </w:style>
  <w:style w:type="paragraph" w:styleId="a9">
    <w:name w:val="header"/>
    <w:basedOn w:val="a"/>
    <w:link w:val="aa"/>
    <w:uiPriority w:val="99"/>
    <w:rsid w:val="00387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87E0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_"/>
    <w:link w:val="3"/>
    <w:uiPriority w:val="99"/>
    <w:locked/>
    <w:rsid w:val="00387E05"/>
    <w:rPr>
      <w:sz w:val="24"/>
      <w:shd w:val="clear" w:color="auto" w:fill="FFFFFF"/>
    </w:rPr>
  </w:style>
  <w:style w:type="paragraph" w:customStyle="1" w:styleId="3">
    <w:name w:val="Основной текст3"/>
    <w:basedOn w:val="a"/>
    <w:link w:val="ab"/>
    <w:uiPriority w:val="99"/>
    <w:rsid w:val="00387E05"/>
    <w:pPr>
      <w:shd w:val="clear" w:color="auto" w:fill="FFFFFF"/>
      <w:spacing w:before="120" w:after="0" w:line="240" w:lineRule="atLeast"/>
    </w:pPr>
    <w:rPr>
      <w:sz w:val="24"/>
    </w:rPr>
  </w:style>
  <w:style w:type="character" w:styleId="ac">
    <w:name w:val="Hyperlink"/>
    <w:basedOn w:val="a0"/>
    <w:rsid w:val="00387E05"/>
    <w:rPr>
      <w:rFonts w:cs="Times New Roman"/>
      <w:color w:val="0000FF"/>
      <w:u w:val="single"/>
    </w:rPr>
  </w:style>
  <w:style w:type="character" w:styleId="ad">
    <w:name w:val="footnote reference"/>
    <w:basedOn w:val="a0"/>
    <w:uiPriority w:val="99"/>
    <w:rsid w:val="00387E05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rsid w:val="00387E05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387E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uiPriority w:val="99"/>
    <w:rsid w:val="00387E0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uiPriority w:val="99"/>
    <w:rsid w:val="00387E05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f2">
    <w:name w:val="Strong"/>
    <w:basedOn w:val="a0"/>
    <w:qFormat/>
    <w:rsid w:val="00387E05"/>
    <w:rPr>
      <w:rFonts w:cs="Times New Roman"/>
      <w:b/>
    </w:rPr>
  </w:style>
  <w:style w:type="paragraph" w:styleId="af3">
    <w:name w:val="No Spacing"/>
    <w:basedOn w:val="a"/>
    <w:uiPriority w:val="1"/>
    <w:qFormat/>
    <w:rsid w:val="00387E05"/>
    <w:pPr>
      <w:spacing w:after="0" w:line="240" w:lineRule="auto"/>
    </w:pPr>
    <w:rPr>
      <w:rFonts w:ascii="Calibri" w:eastAsia="Calibri" w:hAnsi="Calibri" w:cs="Times New Roman"/>
      <w:sz w:val="24"/>
      <w:szCs w:val="32"/>
      <w:lang w:val="en-US"/>
    </w:rPr>
  </w:style>
  <w:style w:type="paragraph" w:styleId="af4">
    <w:name w:val="Document Map"/>
    <w:basedOn w:val="a"/>
    <w:link w:val="af5"/>
    <w:uiPriority w:val="99"/>
    <w:semiHidden/>
    <w:unhideWhenUsed/>
    <w:rsid w:val="00387E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387E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387E05"/>
    <w:pPr>
      <w:ind w:left="720"/>
      <w:contextualSpacing/>
    </w:pPr>
    <w:rPr>
      <w:rFonts w:ascii="Calibri" w:eastAsia="Times New Roman" w:hAnsi="Calibri" w:cs="Times New Roman"/>
    </w:rPr>
  </w:style>
  <w:style w:type="paragraph" w:styleId="af6">
    <w:name w:val="Balloon Text"/>
    <w:basedOn w:val="a"/>
    <w:link w:val="af7"/>
    <w:rsid w:val="00387E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387E05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Body Text"/>
    <w:basedOn w:val="a"/>
    <w:link w:val="af9"/>
    <w:rsid w:val="00387E05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Основной текст Знак"/>
    <w:basedOn w:val="a0"/>
    <w:link w:val="af8"/>
    <w:rsid w:val="00387E05"/>
    <w:rPr>
      <w:rFonts w:ascii="Calibri" w:eastAsia="Times New Roman" w:hAnsi="Calibri" w:cs="Times New Roman"/>
      <w:lang w:eastAsia="ru-RU"/>
    </w:rPr>
  </w:style>
  <w:style w:type="character" w:customStyle="1" w:styleId="c4">
    <w:name w:val="c4"/>
    <w:basedOn w:val="a0"/>
    <w:rsid w:val="00387E05"/>
  </w:style>
  <w:style w:type="paragraph" w:customStyle="1" w:styleId="c3">
    <w:name w:val="c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30">
    <w:name w:val="c3 c3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нак1"/>
    <w:basedOn w:val="a"/>
    <w:rsid w:val="00387E0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a">
    <w:name w:val="List Paragraph"/>
    <w:basedOn w:val="a"/>
    <w:uiPriority w:val="34"/>
    <w:qFormat/>
    <w:rsid w:val="00387E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0"/>
    <w:link w:val="afc"/>
    <w:semiHidden/>
    <w:rsid w:val="00387E05"/>
    <w:rPr>
      <w:sz w:val="24"/>
      <w:szCs w:val="24"/>
    </w:rPr>
  </w:style>
  <w:style w:type="paragraph" w:styleId="afc">
    <w:name w:val="Body Text Indent"/>
    <w:basedOn w:val="a"/>
    <w:link w:val="afb"/>
    <w:semiHidden/>
    <w:unhideWhenUsed/>
    <w:rsid w:val="00387E05"/>
    <w:pPr>
      <w:spacing w:after="120" w:line="240" w:lineRule="auto"/>
      <w:ind w:left="283"/>
    </w:pPr>
    <w:rPr>
      <w:sz w:val="24"/>
      <w:szCs w:val="24"/>
    </w:rPr>
  </w:style>
  <w:style w:type="character" w:customStyle="1" w:styleId="14">
    <w:name w:val="Основной текст с отступом Знак1"/>
    <w:basedOn w:val="a0"/>
    <w:uiPriority w:val="99"/>
    <w:semiHidden/>
    <w:rsid w:val="00387E05"/>
  </w:style>
  <w:style w:type="character" w:customStyle="1" w:styleId="21">
    <w:name w:val="Основной текст с отступом 2 Знак"/>
    <w:basedOn w:val="a0"/>
    <w:link w:val="22"/>
    <w:semiHidden/>
    <w:rsid w:val="00387E05"/>
    <w:rPr>
      <w:sz w:val="24"/>
      <w:szCs w:val="24"/>
    </w:rPr>
  </w:style>
  <w:style w:type="paragraph" w:styleId="22">
    <w:name w:val="Body Text Indent 2"/>
    <w:basedOn w:val="a"/>
    <w:link w:val="21"/>
    <w:semiHidden/>
    <w:unhideWhenUsed/>
    <w:rsid w:val="00387E05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uiPriority w:val="99"/>
    <w:semiHidden/>
    <w:rsid w:val="00387E05"/>
  </w:style>
  <w:style w:type="paragraph" w:customStyle="1" w:styleId="c19">
    <w:name w:val="c1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87E05"/>
  </w:style>
  <w:style w:type="paragraph" w:customStyle="1" w:styleId="c13">
    <w:name w:val="c1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87E05"/>
  </w:style>
  <w:style w:type="paragraph" w:customStyle="1" w:styleId="c24">
    <w:name w:val="c2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387E05"/>
  </w:style>
  <w:style w:type="character" w:customStyle="1" w:styleId="c23">
    <w:name w:val="c23"/>
    <w:basedOn w:val="a0"/>
    <w:rsid w:val="00387E05"/>
  </w:style>
  <w:style w:type="character" w:customStyle="1" w:styleId="c1">
    <w:name w:val="c1"/>
    <w:basedOn w:val="a0"/>
    <w:rsid w:val="00387E05"/>
  </w:style>
  <w:style w:type="character" w:customStyle="1" w:styleId="c37">
    <w:name w:val="c37"/>
    <w:basedOn w:val="a0"/>
    <w:rsid w:val="00387E05"/>
  </w:style>
  <w:style w:type="character" w:styleId="afd">
    <w:name w:val="Emphasis"/>
    <w:basedOn w:val="a0"/>
    <w:uiPriority w:val="20"/>
    <w:qFormat/>
    <w:rsid w:val="00387E05"/>
    <w:rPr>
      <w:i/>
      <w:iCs/>
    </w:rPr>
  </w:style>
  <w:style w:type="paragraph" w:styleId="afe">
    <w:name w:val="Title"/>
    <w:basedOn w:val="a"/>
    <w:link w:val="aff"/>
    <w:qFormat/>
    <w:rsid w:val="00387E05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">
    <w:name w:val="Название Знак"/>
    <w:basedOn w:val="a0"/>
    <w:link w:val="afe"/>
    <w:rsid w:val="00387E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2">
    <w:name w:val="Заголовок 1 Знак1"/>
    <w:basedOn w:val="a0"/>
    <w:uiPriority w:val="9"/>
    <w:rsid w:val="00387E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23">
    <w:name w:val="Календарь 2"/>
    <w:basedOn w:val="a1"/>
    <w:uiPriority w:val="99"/>
    <w:qFormat/>
    <w:rsid w:val="00387E05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6">
    <w:name w:val="p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387E05"/>
  </w:style>
  <w:style w:type="paragraph" w:customStyle="1" w:styleId="p12">
    <w:name w:val="p1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387E05"/>
  </w:style>
  <w:style w:type="paragraph" w:customStyle="1" w:styleId="p33">
    <w:name w:val="p3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387E05"/>
  </w:style>
  <w:style w:type="paragraph" w:customStyle="1" w:styleId="p34">
    <w:name w:val="p3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387E05"/>
  </w:style>
  <w:style w:type="paragraph" w:customStyle="1" w:styleId="p36">
    <w:name w:val="p3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387E05"/>
  </w:style>
  <w:style w:type="character" w:customStyle="1" w:styleId="s12">
    <w:name w:val="s12"/>
    <w:basedOn w:val="a0"/>
    <w:rsid w:val="00387E05"/>
  </w:style>
  <w:style w:type="paragraph" w:customStyle="1" w:styleId="p37">
    <w:name w:val="p3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387E05"/>
  </w:style>
  <w:style w:type="paragraph" w:customStyle="1" w:styleId="p40">
    <w:name w:val="p4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14"/>
    <w:basedOn w:val="a0"/>
    <w:rsid w:val="00387E05"/>
  </w:style>
  <w:style w:type="character" w:customStyle="1" w:styleId="s10">
    <w:name w:val="s10"/>
    <w:basedOn w:val="a0"/>
    <w:rsid w:val="00387E05"/>
  </w:style>
  <w:style w:type="paragraph" w:customStyle="1" w:styleId="p47">
    <w:name w:val="p4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87E05"/>
  </w:style>
  <w:style w:type="paragraph" w:customStyle="1" w:styleId="p53">
    <w:name w:val="p5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7">
    <w:name w:val="p5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387E05"/>
  </w:style>
  <w:style w:type="paragraph" w:customStyle="1" w:styleId="p58">
    <w:name w:val="p5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387E05"/>
  </w:style>
  <w:style w:type="paragraph" w:customStyle="1" w:styleId="p60">
    <w:name w:val="p6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387E05"/>
  </w:style>
  <w:style w:type="paragraph" w:customStyle="1" w:styleId="p61">
    <w:name w:val="p6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387E05"/>
  </w:style>
  <w:style w:type="paragraph" w:customStyle="1" w:styleId="p63">
    <w:name w:val="p6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387E05"/>
  </w:style>
  <w:style w:type="paragraph" w:customStyle="1" w:styleId="p64">
    <w:name w:val="p6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7">
    <w:name w:val="p67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8">
    <w:name w:val="s18"/>
    <w:basedOn w:val="a0"/>
    <w:rsid w:val="00387E05"/>
  </w:style>
  <w:style w:type="paragraph" w:customStyle="1" w:styleId="p72">
    <w:name w:val="p72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3">
    <w:name w:val="p73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38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387E05"/>
  </w:style>
  <w:style w:type="character" w:styleId="aff0">
    <w:name w:val="FollowedHyperlink"/>
    <w:basedOn w:val="a0"/>
    <w:uiPriority w:val="99"/>
    <w:semiHidden/>
    <w:unhideWhenUsed/>
    <w:rsid w:val="00387E05"/>
    <w:rPr>
      <w:color w:val="800080" w:themeColor="followedHyperlink"/>
      <w:u w:val="single"/>
    </w:rPr>
  </w:style>
  <w:style w:type="table" w:customStyle="1" w:styleId="211">
    <w:name w:val="Календарь 21"/>
    <w:basedOn w:val="a1"/>
    <w:uiPriority w:val="99"/>
    <w:qFormat/>
    <w:rsid w:val="00387E05"/>
    <w:pPr>
      <w:spacing w:after="0" w:line="240" w:lineRule="auto"/>
      <w:jc w:val="center"/>
    </w:pPr>
    <w:rPr>
      <w:rFonts w:eastAsiaTheme="minorEastAsia"/>
      <w:sz w:val="28"/>
    </w:rPr>
    <w:tblPr>
      <w:tblInd w:w="0" w:type="nil"/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 w:hint="default"/>
        <w:b w:val="0"/>
        <w:i w:val="0"/>
        <w:caps/>
        <w:smallCaps w:val="0"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10">
    <w:name w:val="Календарь 211"/>
    <w:basedOn w:val="a1"/>
    <w:uiPriority w:val="99"/>
    <w:qFormat/>
    <w:rsid w:val="00387E05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2830</Words>
  <Characters>16135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ларисия</dc:creator>
  <cp:lastModifiedBy>ларисия</cp:lastModifiedBy>
  <cp:revision>4</cp:revision>
  <dcterms:created xsi:type="dcterms:W3CDTF">2020-10-25T07:51:00Z</dcterms:created>
  <dcterms:modified xsi:type="dcterms:W3CDTF">2020-10-25T08:17:00Z</dcterms:modified>
</cp:coreProperties>
</file>